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DC013" w14:textId="77777777" w:rsidR="001966E0" w:rsidRPr="00A37360" w:rsidRDefault="001966E0" w:rsidP="006626E7">
      <w:pPr>
        <w:autoSpaceDE w:val="0"/>
        <w:autoSpaceDN w:val="0"/>
        <w:adjustRightInd w:val="0"/>
        <w:spacing w:after="0" w:line="240" w:lineRule="auto"/>
        <w:jc w:val="center"/>
        <w:rPr>
          <w:rFonts w:ascii="Times New Roman" w:hAnsi="Times New Roman"/>
          <w:b/>
          <w:bCs/>
          <w:color w:val="000000"/>
        </w:rPr>
      </w:pPr>
      <w:r w:rsidRPr="00A37360">
        <w:rPr>
          <w:rFonts w:ascii="Times New Roman" w:hAnsi="Times New Roman"/>
          <w:b/>
          <w:bCs/>
          <w:color w:val="000000"/>
        </w:rPr>
        <w:t>Zmluva o</w:t>
      </w:r>
      <w:r w:rsidR="00600386" w:rsidRPr="00A37360">
        <w:rPr>
          <w:rFonts w:ascii="Times New Roman" w:hAnsi="Times New Roman"/>
          <w:b/>
          <w:bCs/>
          <w:color w:val="000000"/>
        </w:rPr>
        <w:t> </w:t>
      </w:r>
      <w:r w:rsidRPr="00A37360">
        <w:rPr>
          <w:rFonts w:ascii="Times New Roman" w:hAnsi="Times New Roman"/>
          <w:b/>
          <w:bCs/>
          <w:color w:val="000000"/>
        </w:rPr>
        <w:t xml:space="preserve">dielo </w:t>
      </w:r>
    </w:p>
    <w:p w14:paraId="7E2E6F37" w14:textId="77777777" w:rsidR="001966E0" w:rsidRPr="00A37360" w:rsidRDefault="001966E0" w:rsidP="006626E7">
      <w:pPr>
        <w:autoSpaceDE w:val="0"/>
        <w:autoSpaceDN w:val="0"/>
        <w:adjustRightInd w:val="0"/>
        <w:spacing w:after="0" w:line="240" w:lineRule="auto"/>
        <w:rPr>
          <w:rFonts w:ascii="Times New Roman" w:hAnsi="Times New Roman"/>
          <w:color w:val="000000"/>
        </w:rPr>
      </w:pPr>
    </w:p>
    <w:p w14:paraId="566D9AC6" w14:textId="6A835F52" w:rsidR="001966E0" w:rsidRPr="00A37360" w:rsidRDefault="001966E0" w:rsidP="006626E7">
      <w:pPr>
        <w:autoSpaceDE w:val="0"/>
        <w:autoSpaceDN w:val="0"/>
        <w:adjustRightInd w:val="0"/>
        <w:spacing w:after="0" w:line="240" w:lineRule="auto"/>
        <w:rPr>
          <w:rFonts w:ascii="Times New Roman" w:hAnsi="Times New Roman"/>
          <w:b/>
          <w:color w:val="FF0000"/>
        </w:rPr>
      </w:pPr>
      <w:r w:rsidRPr="00A37360">
        <w:rPr>
          <w:rFonts w:ascii="Times New Roman" w:hAnsi="Times New Roman"/>
          <w:color w:val="000000"/>
        </w:rPr>
        <w:t>Číslo objednávateľa</w:t>
      </w:r>
      <w:r w:rsidRPr="00A37360">
        <w:rPr>
          <w:rFonts w:ascii="Times New Roman" w:hAnsi="Times New Roman"/>
        </w:rPr>
        <w:t>:</w:t>
      </w:r>
      <w:r w:rsidR="00E039CF" w:rsidRPr="00A37360">
        <w:rPr>
          <w:rFonts w:ascii="Times New Roman" w:hAnsi="Times New Roman"/>
        </w:rPr>
        <w:t xml:space="preserve"> </w:t>
      </w:r>
      <w:r w:rsidR="00B36126" w:rsidRPr="00A37360">
        <w:rPr>
          <w:rFonts w:ascii="Times New Roman" w:hAnsi="Times New Roman"/>
          <w:b/>
          <w:color w:val="000000" w:themeColor="text1"/>
        </w:rPr>
        <w:t>......./2022</w:t>
      </w:r>
      <w:r w:rsidRPr="00A37360">
        <w:rPr>
          <w:rFonts w:ascii="Times New Roman" w:hAnsi="Times New Roman"/>
          <w:b/>
        </w:rPr>
        <w:tab/>
      </w:r>
      <w:r w:rsidRPr="00A37360">
        <w:rPr>
          <w:rFonts w:ascii="Times New Roman" w:hAnsi="Times New Roman"/>
          <w:color w:val="000000"/>
        </w:rPr>
        <w:tab/>
      </w:r>
      <w:r w:rsidRPr="00A37360">
        <w:rPr>
          <w:rFonts w:ascii="Times New Roman" w:hAnsi="Times New Roman"/>
          <w:color w:val="000000"/>
        </w:rPr>
        <w:tab/>
      </w:r>
      <w:r w:rsidRPr="00A37360">
        <w:rPr>
          <w:rFonts w:ascii="Times New Roman" w:hAnsi="Times New Roman"/>
          <w:color w:val="000000"/>
        </w:rPr>
        <w:tab/>
      </w:r>
      <w:r w:rsidRPr="00A37360">
        <w:rPr>
          <w:rFonts w:ascii="Times New Roman" w:hAnsi="Times New Roman"/>
          <w:color w:val="000000"/>
        </w:rPr>
        <w:tab/>
      </w:r>
      <w:r w:rsidR="00E47682" w:rsidRPr="00A37360">
        <w:rPr>
          <w:rFonts w:ascii="Times New Roman" w:hAnsi="Times New Roman"/>
          <w:color w:val="000000"/>
        </w:rPr>
        <w:tab/>
      </w:r>
    </w:p>
    <w:p w14:paraId="45D77944" w14:textId="77777777" w:rsidR="001966E0" w:rsidRPr="00A37360" w:rsidRDefault="001966E0" w:rsidP="006626E7">
      <w:pPr>
        <w:autoSpaceDE w:val="0"/>
        <w:autoSpaceDN w:val="0"/>
        <w:adjustRightInd w:val="0"/>
        <w:spacing w:after="0" w:line="240" w:lineRule="auto"/>
        <w:rPr>
          <w:rFonts w:ascii="Times New Roman" w:hAnsi="Times New Roman"/>
          <w:color w:val="000000"/>
        </w:rPr>
      </w:pPr>
    </w:p>
    <w:p w14:paraId="76540FA6" w14:textId="77777777" w:rsidR="001966E0" w:rsidRPr="00A37360" w:rsidRDefault="00D61F56" w:rsidP="00D61F56">
      <w:pPr>
        <w:autoSpaceDE w:val="0"/>
        <w:autoSpaceDN w:val="0"/>
        <w:adjustRightInd w:val="0"/>
        <w:spacing w:after="0" w:line="240" w:lineRule="auto"/>
        <w:jc w:val="center"/>
        <w:rPr>
          <w:rFonts w:ascii="Times New Roman" w:hAnsi="Times New Roman"/>
          <w:color w:val="000000"/>
        </w:rPr>
      </w:pPr>
      <w:r w:rsidRPr="00A37360">
        <w:rPr>
          <w:rFonts w:ascii="Times New Roman" w:hAnsi="Times New Roman"/>
        </w:rPr>
        <w:t xml:space="preserve">v zmysle § 3 ods. 3 zákona č. 343/2015 </w:t>
      </w:r>
      <w:proofErr w:type="spellStart"/>
      <w:r w:rsidRPr="00A37360">
        <w:rPr>
          <w:rFonts w:ascii="Times New Roman" w:hAnsi="Times New Roman"/>
        </w:rPr>
        <w:t>Z.z</w:t>
      </w:r>
      <w:proofErr w:type="spellEnd"/>
      <w:r w:rsidRPr="00A37360">
        <w:rPr>
          <w:rFonts w:ascii="Times New Roman" w:hAnsi="Times New Roman"/>
        </w:rPr>
        <w:t xml:space="preserve">. o verejnom obstarávaní  a o zmene a doplnení niektorých zákonov v znení neskorších predpisov (ďalej ako „zákon“ alebo „ZVO“) uzatvorená v súlade s § 536 a </w:t>
      </w:r>
      <w:proofErr w:type="spellStart"/>
      <w:r w:rsidRPr="00A37360">
        <w:rPr>
          <w:rFonts w:ascii="Times New Roman" w:hAnsi="Times New Roman"/>
        </w:rPr>
        <w:t>nasl</w:t>
      </w:r>
      <w:proofErr w:type="spellEnd"/>
      <w:r w:rsidRPr="00A37360">
        <w:rPr>
          <w:rFonts w:ascii="Times New Roman" w:hAnsi="Times New Roman"/>
        </w:rPr>
        <w:t>. zákona č. 513/1991 Zb. Obchodný zákonník v znení neskorších predpisov (ďalej len „zmluva“)</w:t>
      </w:r>
    </w:p>
    <w:p w14:paraId="11E94D5E" w14:textId="77777777" w:rsidR="001966E0" w:rsidRPr="00A37360" w:rsidRDefault="001966E0" w:rsidP="009D5404">
      <w:pPr>
        <w:autoSpaceDE w:val="0"/>
        <w:autoSpaceDN w:val="0"/>
        <w:adjustRightInd w:val="0"/>
        <w:spacing w:after="0" w:line="240" w:lineRule="auto"/>
        <w:jc w:val="center"/>
        <w:rPr>
          <w:rFonts w:ascii="Times New Roman" w:hAnsi="Times New Roman"/>
          <w:b/>
          <w:color w:val="000000"/>
        </w:rPr>
      </w:pPr>
    </w:p>
    <w:p w14:paraId="1DA80B2A" w14:textId="1600772C" w:rsidR="00B36126" w:rsidRPr="00A37360" w:rsidRDefault="00B36126" w:rsidP="00B36126">
      <w:pPr>
        <w:autoSpaceDE w:val="0"/>
        <w:autoSpaceDN w:val="0"/>
        <w:adjustRightInd w:val="0"/>
        <w:spacing w:after="0" w:line="240" w:lineRule="auto"/>
        <w:jc w:val="center"/>
        <w:rPr>
          <w:rFonts w:ascii="Times New Roman" w:hAnsi="Times New Roman"/>
          <w:b/>
          <w:bCs/>
          <w:color w:val="000000"/>
        </w:rPr>
      </w:pPr>
      <w:r w:rsidRPr="00A37360">
        <w:rPr>
          <w:rFonts w:ascii="Times New Roman" w:hAnsi="Times New Roman"/>
          <w:b/>
          <w:bCs/>
          <w:color w:val="000000"/>
        </w:rPr>
        <w:t>Článok I. – Zmluvné strany</w:t>
      </w:r>
    </w:p>
    <w:p w14:paraId="2E210CC8" w14:textId="77777777" w:rsidR="001966E0" w:rsidRPr="00A37360" w:rsidRDefault="001966E0" w:rsidP="006626E7">
      <w:pPr>
        <w:autoSpaceDE w:val="0"/>
        <w:autoSpaceDN w:val="0"/>
        <w:adjustRightInd w:val="0"/>
        <w:spacing w:after="0" w:line="240" w:lineRule="auto"/>
        <w:rPr>
          <w:rFonts w:ascii="Times New Roman" w:hAnsi="Times New Roman"/>
          <w:b/>
          <w:bCs/>
          <w:color w:val="000000"/>
        </w:rPr>
      </w:pPr>
    </w:p>
    <w:p w14:paraId="44F42667" w14:textId="1AF2F1A6" w:rsidR="00E54DA9" w:rsidRPr="00A37360" w:rsidRDefault="001966E0" w:rsidP="008F0972">
      <w:pPr>
        <w:autoSpaceDE w:val="0"/>
        <w:autoSpaceDN w:val="0"/>
        <w:adjustRightInd w:val="0"/>
        <w:spacing w:after="0" w:line="240" w:lineRule="auto"/>
        <w:rPr>
          <w:rFonts w:ascii="Times New Roman" w:hAnsi="Times New Roman"/>
          <w:b/>
        </w:rPr>
      </w:pPr>
      <w:r w:rsidRPr="00A37360">
        <w:rPr>
          <w:rFonts w:ascii="Times New Roman" w:hAnsi="Times New Roman"/>
          <w:b/>
          <w:bCs/>
          <w:color w:val="000000"/>
          <w:u w:val="single"/>
        </w:rPr>
        <w:t xml:space="preserve">Objednávateľ: </w:t>
      </w:r>
      <w:r w:rsidR="00D61F56" w:rsidRPr="00A37360">
        <w:rPr>
          <w:rFonts w:ascii="Times New Roman" w:hAnsi="Times New Roman"/>
        </w:rPr>
        <w:tab/>
      </w:r>
      <w:r w:rsidR="008F0972" w:rsidRPr="00A37360">
        <w:rPr>
          <w:rFonts w:ascii="Times New Roman" w:hAnsi="Times New Roman"/>
        </w:rPr>
        <w:t xml:space="preserve">       </w:t>
      </w:r>
      <w:r w:rsidR="00A37360">
        <w:rPr>
          <w:rFonts w:ascii="Times New Roman" w:hAnsi="Times New Roman"/>
        </w:rPr>
        <w:t xml:space="preserve"> </w:t>
      </w:r>
      <w:r w:rsidR="008F0972" w:rsidRPr="00A37360">
        <w:rPr>
          <w:rFonts w:ascii="Times New Roman" w:hAnsi="Times New Roman"/>
        </w:rPr>
        <w:t xml:space="preserve"> </w:t>
      </w:r>
      <w:r w:rsidR="00A37360">
        <w:rPr>
          <w:rFonts w:ascii="Times New Roman" w:hAnsi="Times New Roman"/>
        </w:rPr>
        <w:t xml:space="preserve"> </w:t>
      </w:r>
      <w:r w:rsidR="008F0972" w:rsidRPr="00A37360">
        <w:rPr>
          <w:rFonts w:ascii="Times New Roman" w:hAnsi="Times New Roman"/>
        </w:rPr>
        <w:t xml:space="preserve">   </w:t>
      </w:r>
      <w:r w:rsidR="002D40C6" w:rsidRPr="00A37360">
        <w:rPr>
          <w:rFonts w:ascii="Times New Roman" w:hAnsi="Times New Roman"/>
          <w:b/>
        </w:rPr>
        <w:t xml:space="preserve">Lumen </w:t>
      </w:r>
      <w:r w:rsidR="00D51918" w:rsidRPr="00A37360">
        <w:rPr>
          <w:rFonts w:ascii="Times New Roman" w:hAnsi="Times New Roman"/>
          <w:b/>
        </w:rPr>
        <w:t>š</w:t>
      </w:r>
      <w:r w:rsidR="005E1A2D" w:rsidRPr="00A37360">
        <w:rPr>
          <w:rFonts w:ascii="Times New Roman" w:hAnsi="Times New Roman"/>
          <w:b/>
        </w:rPr>
        <w:t>pecializované zariadenie, zariadenie pre seniorov</w:t>
      </w:r>
    </w:p>
    <w:p w14:paraId="65721DC6" w14:textId="687CE891" w:rsidR="00D61F56" w:rsidRPr="00A37360" w:rsidRDefault="00E54DA9" w:rsidP="00E54DA9">
      <w:pPr>
        <w:autoSpaceDE w:val="0"/>
        <w:autoSpaceDN w:val="0"/>
        <w:adjustRightInd w:val="0"/>
        <w:spacing w:after="0" w:line="240" w:lineRule="auto"/>
        <w:rPr>
          <w:rFonts w:ascii="Times New Roman" w:hAnsi="Times New Roman"/>
          <w:b/>
        </w:rPr>
      </w:pPr>
      <w:r w:rsidRPr="00A37360">
        <w:rPr>
          <w:rFonts w:ascii="Times New Roman" w:hAnsi="Times New Roman"/>
          <w:b/>
        </w:rPr>
        <w:t xml:space="preserve">                                             </w:t>
      </w:r>
      <w:r w:rsidR="00A37360">
        <w:rPr>
          <w:rFonts w:ascii="Times New Roman" w:hAnsi="Times New Roman"/>
          <w:b/>
        </w:rPr>
        <w:t xml:space="preserve">    </w:t>
      </w:r>
      <w:r w:rsidRPr="00A37360">
        <w:rPr>
          <w:rFonts w:ascii="Times New Roman" w:hAnsi="Times New Roman"/>
          <w:b/>
        </w:rPr>
        <w:t xml:space="preserve"> </w:t>
      </w:r>
      <w:r w:rsidR="00A37360">
        <w:rPr>
          <w:rFonts w:ascii="Times New Roman" w:hAnsi="Times New Roman"/>
          <w:b/>
        </w:rPr>
        <w:t xml:space="preserve"> </w:t>
      </w:r>
      <w:r w:rsidRPr="00A37360">
        <w:rPr>
          <w:rFonts w:ascii="Times New Roman" w:hAnsi="Times New Roman"/>
          <w:b/>
        </w:rPr>
        <w:t xml:space="preserve"> </w:t>
      </w:r>
      <w:r w:rsidR="005E1A2D" w:rsidRPr="00A37360">
        <w:rPr>
          <w:rFonts w:ascii="Times New Roman" w:hAnsi="Times New Roman"/>
          <w:b/>
        </w:rPr>
        <w:t>a domov sociálnych služieb</w:t>
      </w:r>
    </w:p>
    <w:p w14:paraId="65ED2565" w14:textId="77777777" w:rsidR="008F0972" w:rsidRPr="00A37360" w:rsidRDefault="008F0972" w:rsidP="00E54DA9">
      <w:pPr>
        <w:autoSpaceDE w:val="0"/>
        <w:autoSpaceDN w:val="0"/>
        <w:adjustRightInd w:val="0"/>
        <w:spacing w:after="0" w:line="240" w:lineRule="auto"/>
        <w:rPr>
          <w:rFonts w:ascii="Times New Roman" w:hAnsi="Times New Roman"/>
          <w:bCs/>
          <w:color w:val="000000"/>
          <w:u w:val="single"/>
        </w:rPr>
      </w:pPr>
      <w:r w:rsidRPr="00A37360">
        <w:rPr>
          <w:rFonts w:ascii="Times New Roman" w:hAnsi="Times New Roman"/>
          <w:b/>
        </w:rPr>
        <w:tab/>
      </w:r>
      <w:r w:rsidRPr="00A37360">
        <w:rPr>
          <w:rFonts w:ascii="Times New Roman" w:hAnsi="Times New Roman"/>
          <w:b/>
        </w:rPr>
        <w:tab/>
      </w:r>
      <w:r w:rsidRPr="00A37360">
        <w:rPr>
          <w:rFonts w:ascii="Times New Roman" w:hAnsi="Times New Roman"/>
          <w:b/>
        </w:rPr>
        <w:tab/>
      </w:r>
      <w:r w:rsidRPr="00A37360">
        <w:rPr>
          <w:rFonts w:ascii="Times New Roman" w:hAnsi="Times New Roman"/>
          <w:b/>
        </w:rPr>
        <w:tab/>
      </w:r>
      <w:r w:rsidRPr="00A37360">
        <w:rPr>
          <w:rFonts w:ascii="Times New Roman" w:hAnsi="Times New Roman"/>
        </w:rPr>
        <w:t>rozpočtová organizácia zriadená Košickým samosprávnym krajom</w:t>
      </w:r>
    </w:p>
    <w:p w14:paraId="55C0862E" w14:textId="77777777" w:rsidR="00D61F56" w:rsidRPr="00A37360" w:rsidRDefault="00D61F56" w:rsidP="00D61F56">
      <w:pPr>
        <w:spacing w:after="0" w:line="240" w:lineRule="auto"/>
        <w:jc w:val="both"/>
        <w:rPr>
          <w:rFonts w:ascii="Times New Roman" w:hAnsi="Times New Roman"/>
        </w:rPr>
      </w:pPr>
      <w:r w:rsidRPr="00A37360">
        <w:rPr>
          <w:rFonts w:ascii="Times New Roman" w:hAnsi="Times New Roman"/>
        </w:rPr>
        <w:t>Sídlo</w:t>
      </w:r>
      <w:r w:rsidR="00E41B10" w:rsidRPr="00A37360">
        <w:rPr>
          <w:rFonts w:ascii="Times New Roman" w:hAnsi="Times New Roman"/>
        </w:rPr>
        <w:t>:</w:t>
      </w:r>
      <w:r w:rsidRPr="00A37360">
        <w:rPr>
          <w:rFonts w:ascii="Times New Roman" w:hAnsi="Times New Roman"/>
        </w:rPr>
        <w:tab/>
      </w:r>
      <w:r w:rsidRPr="00A37360">
        <w:rPr>
          <w:rFonts w:ascii="Times New Roman" w:hAnsi="Times New Roman"/>
        </w:rPr>
        <w:tab/>
      </w:r>
      <w:r w:rsidRPr="00A37360">
        <w:rPr>
          <w:rFonts w:ascii="Times New Roman" w:hAnsi="Times New Roman"/>
        </w:rPr>
        <w:tab/>
      </w:r>
      <w:r w:rsidRPr="00A37360">
        <w:rPr>
          <w:rFonts w:ascii="Times New Roman" w:hAnsi="Times New Roman"/>
        </w:rPr>
        <w:tab/>
      </w:r>
      <w:r w:rsidR="008F0972" w:rsidRPr="00A37360">
        <w:rPr>
          <w:rFonts w:ascii="Times New Roman" w:hAnsi="Times New Roman"/>
        </w:rPr>
        <w:t>Jilemni</w:t>
      </w:r>
      <w:r w:rsidR="00781AD0" w:rsidRPr="00A37360">
        <w:rPr>
          <w:rFonts w:ascii="Times New Roman" w:hAnsi="Times New Roman"/>
        </w:rPr>
        <w:t>ck</w:t>
      </w:r>
      <w:r w:rsidR="008F0972" w:rsidRPr="00A37360">
        <w:rPr>
          <w:rFonts w:ascii="Times New Roman" w:hAnsi="Times New Roman"/>
        </w:rPr>
        <w:t>é</w:t>
      </w:r>
      <w:r w:rsidR="00781AD0" w:rsidRPr="00A37360">
        <w:rPr>
          <w:rFonts w:ascii="Times New Roman" w:hAnsi="Times New Roman"/>
        </w:rPr>
        <w:t>ho 1707/1, 075 01 Trebišov</w:t>
      </w:r>
    </w:p>
    <w:p w14:paraId="55E88187" w14:textId="77777777" w:rsidR="00AB4F7F" w:rsidRPr="00A37360" w:rsidRDefault="00AB4F7F" w:rsidP="00AB4F7F">
      <w:pPr>
        <w:spacing w:after="0" w:line="240" w:lineRule="auto"/>
        <w:jc w:val="both"/>
        <w:rPr>
          <w:rFonts w:ascii="Times New Roman" w:hAnsi="Times New Roman"/>
        </w:rPr>
      </w:pPr>
      <w:r w:rsidRPr="00A37360">
        <w:rPr>
          <w:rFonts w:ascii="Times New Roman" w:hAnsi="Times New Roman"/>
        </w:rPr>
        <w:t>IČO</w:t>
      </w:r>
      <w:r w:rsidR="00E41B10" w:rsidRPr="00A37360">
        <w:rPr>
          <w:rFonts w:ascii="Times New Roman" w:hAnsi="Times New Roman"/>
        </w:rPr>
        <w:t>:</w:t>
      </w:r>
      <w:r w:rsidRPr="00A37360">
        <w:rPr>
          <w:rFonts w:ascii="Times New Roman" w:hAnsi="Times New Roman"/>
        </w:rPr>
        <w:tab/>
      </w:r>
      <w:r w:rsidRPr="00A37360">
        <w:rPr>
          <w:rFonts w:ascii="Times New Roman" w:hAnsi="Times New Roman"/>
        </w:rPr>
        <w:tab/>
      </w:r>
      <w:r w:rsidRPr="00A37360">
        <w:rPr>
          <w:rFonts w:ascii="Times New Roman" w:hAnsi="Times New Roman"/>
        </w:rPr>
        <w:tab/>
      </w:r>
      <w:r w:rsidRPr="00A37360">
        <w:rPr>
          <w:rFonts w:ascii="Times New Roman" w:hAnsi="Times New Roman"/>
        </w:rPr>
        <w:tab/>
      </w:r>
      <w:r w:rsidR="00781AD0" w:rsidRPr="00A37360">
        <w:rPr>
          <w:rFonts w:ascii="Times New Roman" w:hAnsi="Times New Roman"/>
        </w:rPr>
        <w:t>00035777</w:t>
      </w:r>
    </w:p>
    <w:p w14:paraId="53BE0AAF" w14:textId="77777777" w:rsidR="00781AD0" w:rsidRPr="00A37360" w:rsidRDefault="00781AD0" w:rsidP="00AB4F7F">
      <w:pPr>
        <w:spacing w:after="0" w:line="240" w:lineRule="auto"/>
        <w:jc w:val="both"/>
        <w:rPr>
          <w:rFonts w:ascii="Times New Roman" w:hAnsi="Times New Roman"/>
        </w:rPr>
      </w:pPr>
      <w:r w:rsidRPr="00A37360">
        <w:rPr>
          <w:rFonts w:ascii="Times New Roman" w:hAnsi="Times New Roman"/>
        </w:rPr>
        <w:t>DIČ:</w:t>
      </w:r>
      <w:r w:rsidRPr="00A37360">
        <w:rPr>
          <w:rFonts w:ascii="Times New Roman" w:hAnsi="Times New Roman"/>
        </w:rPr>
        <w:tab/>
      </w:r>
      <w:r w:rsidRPr="00A37360">
        <w:rPr>
          <w:rFonts w:ascii="Times New Roman" w:hAnsi="Times New Roman"/>
        </w:rPr>
        <w:tab/>
      </w:r>
      <w:r w:rsidRPr="00A37360">
        <w:rPr>
          <w:rFonts w:ascii="Times New Roman" w:hAnsi="Times New Roman"/>
        </w:rPr>
        <w:tab/>
      </w:r>
      <w:r w:rsidRPr="00A37360">
        <w:rPr>
          <w:rFonts w:ascii="Times New Roman" w:hAnsi="Times New Roman"/>
        </w:rPr>
        <w:tab/>
        <w:t>202</w:t>
      </w:r>
      <w:r w:rsidR="008F0972" w:rsidRPr="00A37360">
        <w:rPr>
          <w:rFonts w:ascii="Times New Roman" w:hAnsi="Times New Roman"/>
        </w:rPr>
        <w:t>0749654</w:t>
      </w:r>
    </w:p>
    <w:p w14:paraId="3CACB1F8" w14:textId="228E54AC" w:rsidR="00D61F56" w:rsidRPr="00A37360" w:rsidRDefault="00A97B03" w:rsidP="00D61F56">
      <w:pPr>
        <w:spacing w:after="0" w:line="240" w:lineRule="auto"/>
        <w:jc w:val="both"/>
        <w:rPr>
          <w:rFonts w:ascii="Times New Roman" w:hAnsi="Times New Roman"/>
        </w:rPr>
      </w:pPr>
      <w:r w:rsidRPr="00A37360">
        <w:rPr>
          <w:rFonts w:ascii="Times New Roman" w:hAnsi="Times New Roman"/>
        </w:rPr>
        <w:t>V z</w:t>
      </w:r>
      <w:r w:rsidR="00AB4F7F" w:rsidRPr="00A37360">
        <w:rPr>
          <w:rFonts w:ascii="Times New Roman" w:hAnsi="Times New Roman"/>
        </w:rPr>
        <w:t>astúpen</w:t>
      </w:r>
      <w:r w:rsidRPr="00A37360">
        <w:rPr>
          <w:rFonts w:ascii="Times New Roman" w:hAnsi="Times New Roman"/>
        </w:rPr>
        <w:t>í</w:t>
      </w:r>
      <w:r w:rsidR="00E41B10" w:rsidRPr="00A37360">
        <w:rPr>
          <w:rFonts w:ascii="Times New Roman" w:hAnsi="Times New Roman"/>
        </w:rPr>
        <w:t>:</w:t>
      </w:r>
      <w:r w:rsidR="00600386" w:rsidRPr="00A37360">
        <w:rPr>
          <w:rFonts w:ascii="Times New Roman" w:hAnsi="Times New Roman"/>
        </w:rPr>
        <w:tab/>
      </w:r>
      <w:r w:rsidR="00600386" w:rsidRPr="00A37360">
        <w:rPr>
          <w:rFonts w:ascii="Times New Roman" w:hAnsi="Times New Roman"/>
        </w:rPr>
        <w:tab/>
      </w:r>
      <w:r w:rsidR="00600386" w:rsidRPr="00A37360">
        <w:rPr>
          <w:rFonts w:ascii="Times New Roman" w:hAnsi="Times New Roman"/>
        </w:rPr>
        <w:tab/>
      </w:r>
      <w:r w:rsidR="00B36126" w:rsidRPr="00A37360">
        <w:rPr>
          <w:rFonts w:ascii="Times New Roman" w:hAnsi="Times New Roman"/>
        </w:rPr>
        <w:t>PaedDr. Štefan Čarný</w:t>
      </w:r>
      <w:r w:rsidR="00A37360">
        <w:rPr>
          <w:rFonts w:ascii="Times New Roman" w:hAnsi="Times New Roman"/>
        </w:rPr>
        <w:t>, riaditeľ organizácie</w:t>
      </w:r>
      <w:r w:rsidR="00D61F56" w:rsidRPr="00A37360">
        <w:rPr>
          <w:rFonts w:ascii="Times New Roman" w:hAnsi="Times New Roman"/>
        </w:rPr>
        <w:tab/>
      </w:r>
      <w:r w:rsidR="00D61F56" w:rsidRPr="00A37360">
        <w:rPr>
          <w:rFonts w:ascii="Times New Roman" w:hAnsi="Times New Roman"/>
        </w:rPr>
        <w:tab/>
      </w:r>
      <w:r w:rsidR="00D61F56" w:rsidRPr="00A37360">
        <w:rPr>
          <w:rFonts w:ascii="Times New Roman" w:hAnsi="Times New Roman"/>
        </w:rPr>
        <w:tab/>
      </w:r>
    </w:p>
    <w:p w14:paraId="48343B21" w14:textId="77777777" w:rsidR="00D61F56" w:rsidRPr="00A37360" w:rsidRDefault="00D61F56" w:rsidP="00D61F56">
      <w:pPr>
        <w:spacing w:after="0" w:line="240" w:lineRule="auto"/>
        <w:jc w:val="both"/>
        <w:rPr>
          <w:rFonts w:ascii="Times New Roman" w:hAnsi="Times New Roman"/>
        </w:rPr>
      </w:pPr>
      <w:r w:rsidRPr="00A37360">
        <w:rPr>
          <w:rFonts w:ascii="Times New Roman" w:hAnsi="Times New Roman"/>
        </w:rPr>
        <w:t>IBAN</w:t>
      </w:r>
      <w:r w:rsidR="00E41B10" w:rsidRPr="00A37360">
        <w:rPr>
          <w:rFonts w:ascii="Times New Roman" w:hAnsi="Times New Roman"/>
        </w:rPr>
        <w:t>:</w:t>
      </w:r>
      <w:r w:rsidRPr="00A37360">
        <w:rPr>
          <w:rFonts w:ascii="Times New Roman" w:hAnsi="Times New Roman"/>
        </w:rPr>
        <w:tab/>
      </w:r>
      <w:r w:rsidRPr="00A37360">
        <w:rPr>
          <w:rFonts w:ascii="Times New Roman" w:hAnsi="Times New Roman"/>
        </w:rPr>
        <w:tab/>
      </w:r>
      <w:r w:rsidRPr="00A37360">
        <w:rPr>
          <w:rFonts w:ascii="Times New Roman" w:hAnsi="Times New Roman"/>
        </w:rPr>
        <w:tab/>
      </w:r>
      <w:r w:rsidRPr="00A37360">
        <w:rPr>
          <w:rFonts w:ascii="Times New Roman" w:hAnsi="Times New Roman"/>
        </w:rPr>
        <w:tab/>
      </w:r>
      <w:r w:rsidR="008F0972" w:rsidRPr="00A37360">
        <w:rPr>
          <w:rFonts w:ascii="Times New Roman" w:hAnsi="Times New Roman"/>
        </w:rPr>
        <w:t>SK06 8180 0000 0070 0018 5975</w:t>
      </w:r>
    </w:p>
    <w:p w14:paraId="16CD3822" w14:textId="4D7DA702" w:rsidR="00781AD0" w:rsidRPr="00A37360" w:rsidRDefault="005A57A6" w:rsidP="005A57A6">
      <w:pPr>
        <w:spacing w:after="0" w:line="240" w:lineRule="auto"/>
        <w:jc w:val="both"/>
        <w:rPr>
          <w:rFonts w:ascii="Times New Roman" w:hAnsi="Times New Roman"/>
          <w:color w:val="000000"/>
        </w:rPr>
      </w:pPr>
      <w:r w:rsidRPr="00A37360">
        <w:rPr>
          <w:rFonts w:ascii="Times New Roman" w:hAnsi="Times New Roman"/>
          <w:color w:val="000000"/>
        </w:rPr>
        <w:t xml:space="preserve">Spojenie </w:t>
      </w:r>
      <w:r w:rsidR="000A6948" w:rsidRPr="00A37360">
        <w:rPr>
          <w:rFonts w:ascii="Times New Roman" w:hAnsi="Times New Roman"/>
          <w:color w:val="000000"/>
        </w:rPr>
        <w:t xml:space="preserve">:                          </w:t>
      </w:r>
      <w:r w:rsidR="0092368A" w:rsidRPr="00A37360">
        <w:rPr>
          <w:rFonts w:ascii="Times New Roman" w:hAnsi="Times New Roman"/>
          <w:color w:val="000000"/>
        </w:rPr>
        <w:t xml:space="preserve">  </w:t>
      </w:r>
      <w:r w:rsidR="000A6948" w:rsidRPr="00A37360">
        <w:rPr>
          <w:rFonts w:ascii="Times New Roman" w:hAnsi="Times New Roman"/>
          <w:color w:val="000000"/>
        </w:rPr>
        <w:t xml:space="preserve"> </w:t>
      </w:r>
      <w:r w:rsidR="00A37360">
        <w:rPr>
          <w:rFonts w:ascii="Times New Roman" w:hAnsi="Times New Roman"/>
          <w:color w:val="000000"/>
        </w:rPr>
        <w:t xml:space="preserve">    </w:t>
      </w:r>
      <w:r w:rsidR="000A6948" w:rsidRPr="00A37360">
        <w:rPr>
          <w:rFonts w:ascii="Times New Roman" w:hAnsi="Times New Roman"/>
          <w:color w:val="000000"/>
        </w:rPr>
        <w:t xml:space="preserve">  </w:t>
      </w:r>
      <w:r w:rsidRPr="00A37360">
        <w:rPr>
          <w:rFonts w:ascii="Times New Roman" w:hAnsi="Times New Roman"/>
          <w:color w:val="000000"/>
        </w:rPr>
        <w:t>056/6722223, lumen</w:t>
      </w:r>
      <w:r w:rsidR="00B36126" w:rsidRPr="00A37360">
        <w:rPr>
          <w:rFonts w:ascii="Times New Roman" w:hAnsi="Times New Roman"/>
          <w:color w:val="000000"/>
        </w:rPr>
        <w:t>tv</w:t>
      </w:r>
      <w:r w:rsidRPr="00A37360">
        <w:rPr>
          <w:rFonts w:ascii="Times New Roman" w:hAnsi="Times New Roman"/>
          <w:color w:val="000000"/>
        </w:rPr>
        <w:t>@</w:t>
      </w:r>
      <w:r w:rsidR="00B36126" w:rsidRPr="00A37360">
        <w:rPr>
          <w:rFonts w:ascii="Times New Roman" w:hAnsi="Times New Roman"/>
          <w:color w:val="000000"/>
        </w:rPr>
        <w:t>lumentv</w:t>
      </w:r>
      <w:r w:rsidRPr="00A37360">
        <w:rPr>
          <w:rFonts w:ascii="Times New Roman" w:hAnsi="Times New Roman"/>
          <w:color w:val="000000"/>
        </w:rPr>
        <w:t>.sk</w:t>
      </w:r>
    </w:p>
    <w:p w14:paraId="59EF2D58" w14:textId="77777777" w:rsidR="001966E0" w:rsidRPr="00A37360" w:rsidRDefault="001966E0" w:rsidP="00781AD0">
      <w:pPr>
        <w:pStyle w:val="Odsekzoznamu"/>
        <w:spacing w:after="0" w:line="240" w:lineRule="auto"/>
        <w:jc w:val="both"/>
        <w:rPr>
          <w:rFonts w:ascii="Times New Roman" w:hAnsi="Times New Roman"/>
        </w:rPr>
      </w:pPr>
      <w:r w:rsidRPr="00A37360">
        <w:rPr>
          <w:rFonts w:ascii="Times New Roman" w:hAnsi="Times New Roman"/>
          <w:color w:val="000000"/>
        </w:rPr>
        <w:tab/>
      </w:r>
    </w:p>
    <w:p w14:paraId="47AB5D43" w14:textId="77777777" w:rsidR="001966E0" w:rsidRPr="00A37360" w:rsidRDefault="001966E0" w:rsidP="006626E7">
      <w:pPr>
        <w:autoSpaceDE w:val="0"/>
        <w:autoSpaceDN w:val="0"/>
        <w:adjustRightInd w:val="0"/>
        <w:spacing w:after="0" w:line="240" w:lineRule="auto"/>
        <w:rPr>
          <w:rFonts w:ascii="Times New Roman" w:hAnsi="Times New Roman"/>
          <w:i/>
          <w:color w:val="000000"/>
        </w:rPr>
      </w:pPr>
      <w:r w:rsidRPr="00A37360">
        <w:rPr>
          <w:rFonts w:ascii="Times New Roman" w:hAnsi="Times New Roman"/>
          <w:i/>
          <w:color w:val="000000"/>
        </w:rPr>
        <w:t>(ďalej len ,,</w:t>
      </w:r>
      <w:r w:rsidRPr="00A37360">
        <w:rPr>
          <w:rFonts w:ascii="Times New Roman" w:hAnsi="Times New Roman"/>
          <w:b/>
          <w:bCs/>
          <w:i/>
          <w:color w:val="000000"/>
        </w:rPr>
        <w:t>Objednávateľ</w:t>
      </w:r>
      <w:r w:rsidRPr="00A37360">
        <w:rPr>
          <w:rFonts w:ascii="Times New Roman" w:hAnsi="Times New Roman"/>
          <w:i/>
          <w:color w:val="000000"/>
        </w:rPr>
        <w:t>“)</w:t>
      </w:r>
    </w:p>
    <w:p w14:paraId="1425BA72" w14:textId="77777777" w:rsidR="001966E0" w:rsidRPr="00A37360" w:rsidRDefault="001966E0" w:rsidP="006626E7">
      <w:pPr>
        <w:autoSpaceDE w:val="0"/>
        <w:autoSpaceDN w:val="0"/>
        <w:adjustRightInd w:val="0"/>
        <w:spacing w:after="0" w:line="240" w:lineRule="auto"/>
        <w:rPr>
          <w:rFonts w:ascii="Times New Roman" w:hAnsi="Times New Roman"/>
          <w:i/>
          <w:color w:val="000000"/>
        </w:rPr>
      </w:pPr>
    </w:p>
    <w:p w14:paraId="066E587F" w14:textId="77777777" w:rsidR="006E7076" w:rsidRPr="00A37360" w:rsidRDefault="006E7076" w:rsidP="006626E7">
      <w:pPr>
        <w:autoSpaceDE w:val="0"/>
        <w:autoSpaceDN w:val="0"/>
        <w:adjustRightInd w:val="0"/>
        <w:spacing w:after="0" w:line="240" w:lineRule="auto"/>
        <w:rPr>
          <w:rFonts w:ascii="Times New Roman" w:hAnsi="Times New Roman"/>
          <w:color w:val="000000"/>
        </w:rPr>
      </w:pPr>
    </w:p>
    <w:p w14:paraId="5245B2A3" w14:textId="77777777" w:rsidR="001966E0" w:rsidRPr="00A37360" w:rsidRDefault="001966E0" w:rsidP="009D5404">
      <w:pPr>
        <w:autoSpaceDE w:val="0"/>
        <w:autoSpaceDN w:val="0"/>
        <w:adjustRightInd w:val="0"/>
        <w:spacing w:after="0" w:line="240" w:lineRule="auto"/>
        <w:rPr>
          <w:rFonts w:ascii="Times New Roman" w:hAnsi="Times New Roman"/>
          <w:b/>
          <w:bCs/>
          <w:color w:val="000000"/>
          <w:u w:val="single"/>
        </w:rPr>
      </w:pPr>
      <w:r w:rsidRPr="00A37360">
        <w:rPr>
          <w:rFonts w:ascii="Times New Roman" w:hAnsi="Times New Roman"/>
          <w:b/>
          <w:bCs/>
          <w:color w:val="000000"/>
          <w:u w:val="single"/>
        </w:rPr>
        <w:t>Zhotoviteľ</w:t>
      </w:r>
      <w:r w:rsidR="00E41B10" w:rsidRPr="00A37360">
        <w:rPr>
          <w:rFonts w:ascii="Times New Roman" w:hAnsi="Times New Roman"/>
          <w:b/>
          <w:bCs/>
          <w:color w:val="000000"/>
          <w:u w:val="single"/>
        </w:rPr>
        <w:t>:</w:t>
      </w:r>
    </w:p>
    <w:p w14:paraId="56E30163" w14:textId="068A3E91" w:rsidR="005A4031" w:rsidRPr="00A37360" w:rsidRDefault="005A4031" w:rsidP="009D5404">
      <w:pPr>
        <w:autoSpaceDE w:val="0"/>
        <w:autoSpaceDN w:val="0"/>
        <w:adjustRightInd w:val="0"/>
        <w:spacing w:after="0" w:line="240" w:lineRule="auto"/>
        <w:rPr>
          <w:rFonts w:ascii="Times New Roman" w:hAnsi="Times New Roman"/>
        </w:rPr>
      </w:pPr>
      <w:r w:rsidRPr="00A37360">
        <w:rPr>
          <w:rFonts w:ascii="Times New Roman" w:hAnsi="Times New Roman"/>
        </w:rPr>
        <w:t>Obchodné meno:</w:t>
      </w:r>
      <w:r w:rsidR="00E039CF" w:rsidRPr="00A37360">
        <w:rPr>
          <w:rFonts w:ascii="Times New Roman" w:hAnsi="Times New Roman"/>
        </w:rPr>
        <w:tab/>
      </w:r>
      <w:r w:rsidR="00E039CF" w:rsidRPr="00A37360">
        <w:rPr>
          <w:rFonts w:ascii="Times New Roman" w:hAnsi="Times New Roman"/>
        </w:rPr>
        <w:tab/>
      </w:r>
    </w:p>
    <w:p w14:paraId="5DB91B90" w14:textId="1D7AAEA2" w:rsidR="001966E0" w:rsidRPr="00A37360" w:rsidRDefault="00E41B10" w:rsidP="009D5404">
      <w:pPr>
        <w:autoSpaceDE w:val="0"/>
        <w:autoSpaceDN w:val="0"/>
        <w:adjustRightInd w:val="0"/>
        <w:spacing w:after="0" w:line="240" w:lineRule="auto"/>
        <w:rPr>
          <w:rFonts w:ascii="Times New Roman" w:hAnsi="Times New Roman"/>
        </w:rPr>
      </w:pPr>
      <w:r w:rsidRPr="00A37360">
        <w:rPr>
          <w:rFonts w:ascii="Times New Roman" w:hAnsi="Times New Roman"/>
        </w:rPr>
        <w:t>Sídlo:</w:t>
      </w:r>
      <w:r w:rsidR="001966E0" w:rsidRPr="00A37360">
        <w:rPr>
          <w:rFonts w:ascii="Times New Roman" w:hAnsi="Times New Roman"/>
        </w:rPr>
        <w:tab/>
      </w:r>
      <w:r w:rsidR="00D61F56" w:rsidRPr="00A37360">
        <w:rPr>
          <w:rFonts w:ascii="Times New Roman" w:hAnsi="Times New Roman"/>
        </w:rPr>
        <w:tab/>
      </w:r>
      <w:r w:rsidR="001966E0" w:rsidRPr="00A37360">
        <w:rPr>
          <w:rFonts w:ascii="Times New Roman" w:hAnsi="Times New Roman"/>
        </w:rPr>
        <w:tab/>
      </w:r>
      <w:r w:rsidR="00E039CF" w:rsidRPr="00A37360">
        <w:rPr>
          <w:rFonts w:ascii="Times New Roman" w:hAnsi="Times New Roman"/>
        </w:rPr>
        <w:tab/>
      </w:r>
    </w:p>
    <w:p w14:paraId="21635308" w14:textId="39556E71" w:rsidR="005A4031" w:rsidRPr="00A37360" w:rsidRDefault="00166B9F" w:rsidP="009D5404">
      <w:pPr>
        <w:autoSpaceDE w:val="0"/>
        <w:autoSpaceDN w:val="0"/>
        <w:adjustRightInd w:val="0"/>
        <w:spacing w:after="0" w:line="240" w:lineRule="auto"/>
        <w:rPr>
          <w:rFonts w:ascii="Times New Roman" w:hAnsi="Times New Roman"/>
        </w:rPr>
      </w:pPr>
      <w:r w:rsidRPr="00A37360">
        <w:rPr>
          <w:rFonts w:ascii="Times New Roman" w:hAnsi="Times New Roman"/>
        </w:rPr>
        <w:t>IČO:</w:t>
      </w:r>
      <w:r w:rsidRPr="00A37360">
        <w:rPr>
          <w:rFonts w:ascii="Times New Roman" w:hAnsi="Times New Roman"/>
        </w:rPr>
        <w:tab/>
      </w:r>
      <w:r w:rsidR="00E039CF" w:rsidRPr="00A37360">
        <w:rPr>
          <w:rFonts w:ascii="Times New Roman" w:hAnsi="Times New Roman"/>
        </w:rPr>
        <w:tab/>
      </w:r>
      <w:r w:rsidR="00E039CF" w:rsidRPr="00A37360">
        <w:rPr>
          <w:rFonts w:ascii="Times New Roman" w:hAnsi="Times New Roman"/>
        </w:rPr>
        <w:tab/>
      </w:r>
      <w:r w:rsidR="00E039CF" w:rsidRPr="00A37360">
        <w:rPr>
          <w:rFonts w:ascii="Times New Roman" w:hAnsi="Times New Roman"/>
        </w:rPr>
        <w:tab/>
      </w:r>
    </w:p>
    <w:p w14:paraId="7A752D13" w14:textId="57678490" w:rsidR="00166B9F" w:rsidRPr="00A37360" w:rsidRDefault="005A4031" w:rsidP="009D5404">
      <w:pPr>
        <w:autoSpaceDE w:val="0"/>
        <w:autoSpaceDN w:val="0"/>
        <w:adjustRightInd w:val="0"/>
        <w:spacing w:after="0" w:line="240" w:lineRule="auto"/>
        <w:rPr>
          <w:rFonts w:ascii="Times New Roman" w:hAnsi="Times New Roman"/>
        </w:rPr>
      </w:pPr>
      <w:r w:rsidRPr="00A37360">
        <w:rPr>
          <w:rFonts w:ascii="Times New Roman" w:hAnsi="Times New Roman"/>
        </w:rPr>
        <w:t>Konajúci:</w:t>
      </w:r>
      <w:r w:rsidR="00166B9F" w:rsidRPr="00A37360">
        <w:rPr>
          <w:rFonts w:ascii="Times New Roman" w:hAnsi="Times New Roman"/>
        </w:rPr>
        <w:tab/>
      </w:r>
      <w:r w:rsidR="00166B9F" w:rsidRPr="00A37360">
        <w:rPr>
          <w:rFonts w:ascii="Times New Roman" w:hAnsi="Times New Roman"/>
        </w:rPr>
        <w:tab/>
      </w:r>
      <w:r w:rsidR="00166B9F" w:rsidRPr="00A37360">
        <w:rPr>
          <w:rFonts w:ascii="Times New Roman" w:hAnsi="Times New Roman"/>
        </w:rPr>
        <w:tab/>
      </w:r>
    </w:p>
    <w:p w14:paraId="7C4F2391" w14:textId="0F7A06E7" w:rsidR="005A4031" w:rsidRPr="00A37360" w:rsidRDefault="001966E0" w:rsidP="009D5404">
      <w:pPr>
        <w:autoSpaceDE w:val="0"/>
        <w:autoSpaceDN w:val="0"/>
        <w:adjustRightInd w:val="0"/>
        <w:spacing w:after="0" w:line="240" w:lineRule="auto"/>
        <w:rPr>
          <w:rFonts w:ascii="Times New Roman" w:hAnsi="Times New Roman"/>
        </w:rPr>
      </w:pPr>
      <w:r w:rsidRPr="00A37360">
        <w:rPr>
          <w:rFonts w:ascii="Times New Roman" w:hAnsi="Times New Roman"/>
        </w:rPr>
        <w:t>DIČ:</w:t>
      </w:r>
      <w:r w:rsidR="00E039CF" w:rsidRPr="00A37360">
        <w:rPr>
          <w:rFonts w:ascii="Times New Roman" w:hAnsi="Times New Roman"/>
        </w:rPr>
        <w:tab/>
      </w:r>
      <w:r w:rsidR="00E039CF" w:rsidRPr="00A37360">
        <w:rPr>
          <w:rFonts w:ascii="Times New Roman" w:hAnsi="Times New Roman"/>
        </w:rPr>
        <w:tab/>
      </w:r>
      <w:r w:rsidR="00E039CF" w:rsidRPr="00A37360">
        <w:rPr>
          <w:rFonts w:ascii="Times New Roman" w:hAnsi="Times New Roman"/>
        </w:rPr>
        <w:tab/>
      </w:r>
      <w:r w:rsidR="00E039CF" w:rsidRPr="00A37360">
        <w:rPr>
          <w:rFonts w:ascii="Times New Roman" w:hAnsi="Times New Roman"/>
        </w:rPr>
        <w:tab/>
      </w:r>
    </w:p>
    <w:p w14:paraId="031460A6" w14:textId="16BA9886" w:rsidR="001966E0" w:rsidRPr="00A37360" w:rsidRDefault="005A4031" w:rsidP="009D5404">
      <w:pPr>
        <w:autoSpaceDE w:val="0"/>
        <w:autoSpaceDN w:val="0"/>
        <w:adjustRightInd w:val="0"/>
        <w:spacing w:after="0" w:line="240" w:lineRule="auto"/>
        <w:rPr>
          <w:rFonts w:ascii="Times New Roman" w:hAnsi="Times New Roman"/>
        </w:rPr>
      </w:pPr>
      <w:r w:rsidRPr="00A37360">
        <w:rPr>
          <w:rFonts w:ascii="Times New Roman" w:hAnsi="Times New Roman"/>
        </w:rPr>
        <w:t>IČ DPH:</w:t>
      </w:r>
      <w:r w:rsidR="001966E0" w:rsidRPr="00A37360">
        <w:rPr>
          <w:rFonts w:ascii="Times New Roman" w:hAnsi="Times New Roman"/>
        </w:rPr>
        <w:tab/>
      </w:r>
      <w:r w:rsidR="001966E0" w:rsidRPr="00A37360">
        <w:rPr>
          <w:rFonts w:ascii="Times New Roman" w:hAnsi="Times New Roman"/>
        </w:rPr>
        <w:tab/>
      </w:r>
      <w:r w:rsidR="001966E0" w:rsidRPr="00A37360">
        <w:rPr>
          <w:rFonts w:ascii="Times New Roman" w:hAnsi="Times New Roman"/>
        </w:rPr>
        <w:tab/>
      </w:r>
      <w:r w:rsidR="00D61F56" w:rsidRPr="00A37360">
        <w:rPr>
          <w:rFonts w:ascii="Times New Roman" w:hAnsi="Times New Roman"/>
        </w:rPr>
        <w:tab/>
      </w:r>
    </w:p>
    <w:p w14:paraId="3FCC743B" w14:textId="316BFC4B" w:rsidR="00166B9F" w:rsidRPr="00A37360" w:rsidRDefault="00166B9F" w:rsidP="00166B9F">
      <w:pPr>
        <w:spacing w:after="0" w:line="240" w:lineRule="auto"/>
        <w:jc w:val="both"/>
        <w:rPr>
          <w:rFonts w:ascii="Times New Roman" w:hAnsi="Times New Roman"/>
        </w:rPr>
      </w:pPr>
      <w:r w:rsidRPr="00A37360">
        <w:rPr>
          <w:rFonts w:ascii="Times New Roman" w:hAnsi="Times New Roman"/>
        </w:rPr>
        <w:t>Bankové spojenie</w:t>
      </w:r>
      <w:r w:rsidR="00E41B10" w:rsidRPr="00A37360">
        <w:rPr>
          <w:rFonts w:ascii="Times New Roman" w:hAnsi="Times New Roman"/>
        </w:rPr>
        <w:t>:</w:t>
      </w:r>
      <w:r w:rsidRPr="00A37360">
        <w:rPr>
          <w:rFonts w:ascii="Times New Roman" w:hAnsi="Times New Roman"/>
        </w:rPr>
        <w:tab/>
      </w:r>
      <w:r w:rsidRPr="00A37360">
        <w:rPr>
          <w:rFonts w:ascii="Times New Roman" w:hAnsi="Times New Roman"/>
        </w:rPr>
        <w:tab/>
      </w:r>
    </w:p>
    <w:p w14:paraId="2193D08F" w14:textId="087FFF26" w:rsidR="00166B9F" w:rsidRPr="00A37360" w:rsidRDefault="00316CB6" w:rsidP="00166B9F">
      <w:pPr>
        <w:autoSpaceDE w:val="0"/>
        <w:autoSpaceDN w:val="0"/>
        <w:adjustRightInd w:val="0"/>
        <w:spacing w:after="0" w:line="240" w:lineRule="auto"/>
        <w:rPr>
          <w:rFonts w:ascii="Times New Roman" w:hAnsi="Times New Roman"/>
        </w:rPr>
      </w:pPr>
      <w:r w:rsidRPr="00A37360">
        <w:rPr>
          <w:rFonts w:ascii="Times New Roman" w:hAnsi="Times New Roman"/>
        </w:rPr>
        <w:t>IBAN</w:t>
      </w:r>
      <w:r w:rsidR="00E41B10" w:rsidRPr="00A37360">
        <w:rPr>
          <w:rFonts w:ascii="Times New Roman" w:hAnsi="Times New Roman"/>
        </w:rPr>
        <w:t>:</w:t>
      </w:r>
      <w:r w:rsidRPr="00A37360">
        <w:rPr>
          <w:rFonts w:ascii="Times New Roman" w:hAnsi="Times New Roman"/>
        </w:rPr>
        <w:tab/>
      </w:r>
      <w:r w:rsidRPr="00A37360">
        <w:rPr>
          <w:rFonts w:ascii="Times New Roman" w:hAnsi="Times New Roman"/>
        </w:rPr>
        <w:tab/>
      </w:r>
      <w:r w:rsidRPr="00A37360">
        <w:rPr>
          <w:rFonts w:ascii="Times New Roman" w:hAnsi="Times New Roman"/>
        </w:rPr>
        <w:tab/>
      </w:r>
      <w:r w:rsidR="00E039CF" w:rsidRPr="00A37360">
        <w:rPr>
          <w:rFonts w:ascii="Times New Roman" w:hAnsi="Times New Roman"/>
        </w:rPr>
        <w:tab/>
      </w:r>
    </w:p>
    <w:p w14:paraId="3EB4AF41" w14:textId="7246282B" w:rsidR="001966E0" w:rsidRPr="00A37360" w:rsidRDefault="00E41B10" w:rsidP="009D5404">
      <w:pPr>
        <w:autoSpaceDE w:val="0"/>
        <w:autoSpaceDN w:val="0"/>
        <w:adjustRightInd w:val="0"/>
        <w:spacing w:after="0" w:line="240" w:lineRule="auto"/>
        <w:rPr>
          <w:rFonts w:ascii="Times New Roman" w:hAnsi="Times New Roman"/>
        </w:rPr>
      </w:pPr>
      <w:r w:rsidRPr="00A37360">
        <w:rPr>
          <w:rFonts w:ascii="Times New Roman" w:hAnsi="Times New Roman"/>
        </w:rPr>
        <w:t>Č</w:t>
      </w:r>
      <w:r w:rsidR="001966E0" w:rsidRPr="00A37360">
        <w:rPr>
          <w:rFonts w:ascii="Times New Roman" w:hAnsi="Times New Roman"/>
        </w:rPr>
        <w:t>íslo účtu:</w:t>
      </w:r>
      <w:r w:rsidR="001966E0" w:rsidRPr="00A37360">
        <w:rPr>
          <w:rFonts w:ascii="Times New Roman" w:hAnsi="Times New Roman"/>
        </w:rPr>
        <w:tab/>
      </w:r>
      <w:r w:rsidR="001966E0" w:rsidRPr="00A37360">
        <w:rPr>
          <w:rFonts w:ascii="Times New Roman" w:hAnsi="Times New Roman"/>
        </w:rPr>
        <w:tab/>
      </w:r>
      <w:r w:rsidR="00D61F56" w:rsidRPr="00A37360">
        <w:rPr>
          <w:rFonts w:ascii="Times New Roman" w:hAnsi="Times New Roman"/>
        </w:rPr>
        <w:tab/>
      </w:r>
    </w:p>
    <w:p w14:paraId="34B41805" w14:textId="77777777" w:rsidR="00E47682" w:rsidRPr="00A37360" w:rsidRDefault="00A97B03" w:rsidP="009D5404">
      <w:pPr>
        <w:autoSpaceDE w:val="0"/>
        <w:autoSpaceDN w:val="0"/>
        <w:adjustRightInd w:val="0"/>
        <w:spacing w:after="0" w:line="240" w:lineRule="auto"/>
        <w:rPr>
          <w:rFonts w:ascii="Times New Roman" w:hAnsi="Times New Roman"/>
        </w:rPr>
      </w:pPr>
      <w:r w:rsidRPr="00A37360">
        <w:rPr>
          <w:rFonts w:ascii="Times New Roman" w:hAnsi="Times New Roman"/>
        </w:rPr>
        <w:t>O</w:t>
      </w:r>
      <w:r w:rsidR="001966E0" w:rsidRPr="00A37360">
        <w:rPr>
          <w:rFonts w:ascii="Times New Roman" w:hAnsi="Times New Roman"/>
        </w:rPr>
        <w:t>sob</w:t>
      </w:r>
      <w:r w:rsidRPr="00A37360">
        <w:rPr>
          <w:rFonts w:ascii="Times New Roman" w:hAnsi="Times New Roman"/>
        </w:rPr>
        <w:t>y</w:t>
      </w:r>
      <w:r w:rsidR="001966E0" w:rsidRPr="00A37360">
        <w:rPr>
          <w:rFonts w:ascii="Times New Roman" w:hAnsi="Times New Roman"/>
        </w:rPr>
        <w:t xml:space="preserve"> oprávnen</w:t>
      </w:r>
      <w:r w:rsidRPr="00A37360">
        <w:rPr>
          <w:rFonts w:ascii="Times New Roman" w:hAnsi="Times New Roman"/>
        </w:rPr>
        <w:t>é</w:t>
      </w:r>
      <w:r w:rsidR="00E54DA9" w:rsidRPr="00A37360">
        <w:rPr>
          <w:rFonts w:ascii="Times New Roman" w:hAnsi="Times New Roman"/>
        </w:rPr>
        <w:t xml:space="preserve"> </w:t>
      </w:r>
      <w:r w:rsidR="00E47682" w:rsidRPr="00A37360">
        <w:rPr>
          <w:rFonts w:ascii="Times New Roman" w:hAnsi="Times New Roman"/>
        </w:rPr>
        <w:t>rokovať</w:t>
      </w:r>
    </w:p>
    <w:p w14:paraId="7C0A55A0" w14:textId="77777777" w:rsidR="001966E0" w:rsidRPr="00A37360" w:rsidRDefault="001966E0" w:rsidP="009D5404">
      <w:pPr>
        <w:autoSpaceDE w:val="0"/>
        <w:autoSpaceDN w:val="0"/>
        <w:adjustRightInd w:val="0"/>
        <w:spacing w:after="0" w:line="240" w:lineRule="auto"/>
        <w:rPr>
          <w:rFonts w:ascii="Times New Roman" w:hAnsi="Times New Roman"/>
        </w:rPr>
      </w:pPr>
      <w:r w:rsidRPr="00A37360">
        <w:rPr>
          <w:rFonts w:ascii="Times New Roman" w:hAnsi="Times New Roman"/>
        </w:rPr>
        <w:t>vo veciach</w:t>
      </w:r>
      <w:r w:rsidR="00E47682" w:rsidRPr="00A37360">
        <w:rPr>
          <w:rFonts w:ascii="Times New Roman" w:hAnsi="Times New Roman"/>
        </w:rPr>
        <w:t>:</w:t>
      </w:r>
    </w:p>
    <w:p w14:paraId="3383C4DA" w14:textId="08F11A0E" w:rsidR="00E41B10" w:rsidRPr="00A37360" w:rsidRDefault="001966E0" w:rsidP="00A97B03">
      <w:pPr>
        <w:pStyle w:val="Odsekzoznamu"/>
        <w:numPr>
          <w:ilvl w:val="0"/>
          <w:numId w:val="32"/>
        </w:numPr>
        <w:autoSpaceDE w:val="0"/>
        <w:autoSpaceDN w:val="0"/>
        <w:adjustRightInd w:val="0"/>
        <w:spacing w:after="0" w:line="240" w:lineRule="auto"/>
        <w:rPr>
          <w:rFonts w:ascii="Times New Roman" w:hAnsi="Times New Roman"/>
        </w:rPr>
      </w:pPr>
      <w:r w:rsidRPr="00A37360">
        <w:rPr>
          <w:rFonts w:ascii="Times New Roman" w:hAnsi="Times New Roman"/>
        </w:rPr>
        <w:t>obchodných</w:t>
      </w:r>
      <w:r w:rsidR="00A97B03" w:rsidRPr="00A37360">
        <w:rPr>
          <w:rFonts w:ascii="Times New Roman" w:hAnsi="Times New Roman"/>
        </w:rPr>
        <w:t>:</w:t>
      </w:r>
      <w:r w:rsidR="00E039CF" w:rsidRPr="00A37360">
        <w:rPr>
          <w:rFonts w:ascii="Times New Roman" w:hAnsi="Times New Roman"/>
        </w:rPr>
        <w:tab/>
      </w:r>
      <w:r w:rsidR="00E039CF" w:rsidRPr="00A37360">
        <w:rPr>
          <w:rFonts w:ascii="Times New Roman" w:hAnsi="Times New Roman"/>
        </w:rPr>
        <w:tab/>
      </w:r>
    </w:p>
    <w:p w14:paraId="61239E0F" w14:textId="008EFF9F" w:rsidR="00E47682" w:rsidRPr="00A37360" w:rsidRDefault="001966E0" w:rsidP="00A97B03">
      <w:pPr>
        <w:pStyle w:val="Odsekzoznamu"/>
        <w:numPr>
          <w:ilvl w:val="0"/>
          <w:numId w:val="32"/>
        </w:numPr>
        <w:autoSpaceDE w:val="0"/>
        <w:autoSpaceDN w:val="0"/>
        <w:adjustRightInd w:val="0"/>
        <w:spacing w:after="0" w:line="240" w:lineRule="auto"/>
        <w:rPr>
          <w:rFonts w:ascii="Times New Roman" w:hAnsi="Times New Roman"/>
        </w:rPr>
      </w:pPr>
      <w:r w:rsidRPr="00A37360">
        <w:rPr>
          <w:rFonts w:ascii="Times New Roman" w:hAnsi="Times New Roman"/>
        </w:rPr>
        <w:t>t</w:t>
      </w:r>
      <w:r w:rsidR="00A97B03" w:rsidRPr="00A37360">
        <w:rPr>
          <w:rFonts w:ascii="Times New Roman" w:hAnsi="Times New Roman"/>
        </w:rPr>
        <w:t>echnických:</w:t>
      </w:r>
      <w:r w:rsidR="00E039CF" w:rsidRPr="00A37360">
        <w:rPr>
          <w:rFonts w:ascii="Times New Roman" w:hAnsi="Times New Roman"/>
        </w:rPr>
        <w:tab/>
      </w:r>
      <w:r w:rsidR="00E039CF" w:rsidRPr="00A37360">
        <w:rPr>
          <w:rFonts w:ascii="Times New Roman" w:hAnsi="Times New Roman"/>
        </w:rPr>
        <w:tab/>
      </w:r>
    </w:p>
    <w:p w14:paraId="2E738E80" w14:textId="77777777" w:rsidR="001966E0" w:rsidRPr="00A37360" w:rsidRDefault="001966E0" w:rsidP="009D5404">
      <w:pPr>
        <w:autoSpaceDE w:val="0"/>
        <w:autoSpaceDN w:val="0"/>
        <w:adjustRightInd w:val="0"/>
        <w:spacing w:after="0" w:line="240" w:lineRule="auto"/>
        <w:rPr>
          <w:rFonts w:ascii="Times New Roman" w:hAnsi="Times New Roman"/>
          <w:i/>
          <w:color w:val="000000"/>
        </w:rPr>
      </w:pPr>
      <w:r w:rsidRPr="00A37360">
        <w:rPr>
          <w:rFonts w:ascii="Times New Roman" w:hAnsi="Times New Roman"/>
          <w:i/>
          <w:color w:val="000000"/>
        </w:rPr>
        <w:t>(ďalej len ,,</w:t>
      </w:r>
      <w:r w:rsidRPr="00A37360">
        <w:rPr>
          <w:rFonts w:ascii="Times New Roman" w:hAnsi="Times New Roman"/>
          <w:b/>
          <w:bCs/>
          <w:i/>
          <w:color w:val="000000"/>
        </w:rPr>
        <w:t>Zhotoviteľ</w:t>
      </w:r>
      <w:r w:rsidRPr="00A37360">
        <w:rPr>
          <w:rFonts w:ascii="Times New Roman" w:hAnsi="Times New Roman"/>
          <w:i/>
          <w:color w:val="000000"/>
        </w:rPr>
        <w:t>“)</w:t>
      </w:r>
    </w:p>
    <w:p w14:paraId="222E914E" w14:textId="77777777" w:rsidR="00E41B10" w:rsidRPr="00A37360" w:rsidRDefault="00E41B10" w:rsidP="006626E7">
      <w:pPr>
        <w:autoSpaceDE w:val="0"/>
        <w:autoSpaceDN w:val="0"/>
        <w:adjustRightInd w:val="0"/>
        <w:spacing w:after="0" w:line="240" w:lineRule="auto"/>
        <w:rPr>
          <w:rFonts w:ascii="Times New Roman" w:hAnsi="Times New Roman"/>
          <w:color w:val="000000"/>
        </w:rPr>
      </w:pPr>
    </w:p>
    <w:p w14:paraId="6F8917C7" w14:textId="77777777" w:rsidR="001966E0" w:rsidRPr="00A37360" w:rsidRDefault="00FD5D48" w:rsidP="006626E7">
      <w:pPr>
        <w:autoSpaceDE w:val="0"/>
        <w:autoSpaceDN w:val="0"/>
        <w:adjustRightInd w:val="0"/>
        <w:spacing w:after="0" w:line="240" w:lineRule="auto"/>
        <w:rPr>
          <w:rFonts w:ascii="Times New Roman" w:hAnsi="Times New Roman"/>
          <w:i/>
          <w:color w:val="000000"/>
        </w:rPr>
      </w:pPr>
      <w:r w:rsidRPr="00A37360">
        <w:rPr>
          <w:rFonts w:ascii="Times New Roman" w:hAnsi="Times New Roman"/>
          <w:i/>
          <w:color w:val="000000"/>
        </w:rPr>
        <w:t>(Objednávateľ a Zhotoviteľ spolu ďalej len ,,zmluvné strany“)</w:t>
      </w:r>
    </w:p>
    <w:p w14:paraId="79622134" w14:textId="77777777" w:rsidR="00E47682" w:rsidRPr="00A37360" w:rsidRDefault="00E47682" w:rsidP="006626E7">
      <w:pPr>
        <w:autoSpaceDE w:val="0"/>
        <w:autoSpaceDN w:val="0"/>
        <w:adjustRightInd w:val="0"/>
        <w:spacing w:after="0" w:line="240" w:lineRule="auto"/>
        <w:jc w:val="center"/>
        <w:rPr>
          <w:rFonts w:ascii="Times New Roman" w:hAnsi="Times New Roman"/>
          <w:color w:val="000000"/>
        </w:rPr>
      </w:pPr>
    </w:p>
    <w:p w14:paraId="44A0C818" w14:textId="0F692382" w:rsidR="004B24F4" w:rsidRPr="00A37360" w:rsidRDefault="00B36126" w:rsidP="006626E7">
      <w:pPr>
        <w:autoSpaceDE w:val="0"/>
        <w:autoSpaceDN w:val="0"/>
        <w:adjustRightInd w:val="0"/>
        <w:spacing w:after="0" w:line="240" w:lineRule="auto"/>
        <w:jc w:val="center"/>
        <w:rPr>
          <w:rFonts w:ascii="Times New Roman" w:hAnsi="Times New Roman"/>
          <w:b/>
          <w:bCs/>
          <w:color w:val="000000"/>
        </w:rPr>
      </w:pPr>
      <w:r w:rsidRPr="00A37360">
        <w:rPr>
          <w:rFonts w:ascii="Times New Roman" w:hAnsi="Times New Roman"/>
          <w:b/>
          <w:bCs/>
          <w:color w:val="000000"/>
        </w:rPr>
        <w:t>Článok II. – Predmet zmluvy</w:t>
      </w:r>
    </w:p>
    <w:p w14:paraId="67291277" w14:textId="77777777" w:rsidR="004B24F4" w:rsidRPr="00A37360" w:rsidRDefault="004B24F4" w:rsidP="006626E7">
      <w:pPr>
        <w:autoSpaceDE w:val="0"/>
        <w:autoSpaceDN w:val="0"/>
        <w:adjustRightInd w:val="0"/>
        <w:spacing w:after="0" w:line="240" w:lineRule="auto"/>
        <w:jc w:val="center"/>
        <w:rPr>
          <w:rFonts w:ascii="Times New Roman" w:hAnsi="Times New Roman"/>
          <w:color w:val="000000"/>
        </w:rPr>
      </w:pPr>
    </w:p>
    <w:p w14:paraId="2DB63F97" w14:textId="0D01563A" w:rsidR="004B24F4" w:rsidRPr="00A37360" w:rsidRDefault="00B36126" w:rsidP="008063E4">
      <w:pPr>
        <w:pStyle w:val="Odsekzoznamu"/>
        <w:numPr>
          <w:ilvl w:val="0"/>
          <w:numId w:val="35"/>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Predmetom zmluvy je záväzok zhotoviteľa urobiť dielo a záväzok objednávateľa zaplatiť cenu za jeho zhot</w:t>
      </w:r>
      <w:r w:rsidR="005559C9" w:rsidRPr="00A37360">
        <w:rPr>
          <w:rFonts w:ascii="Times New Roman" w:hAnsi="Times New Roman"/>
          <w:color w:val="000000"/>
        </w:rPr>
        <w:t>ovenie podľa čl. III. tejto zmluvy.</w:t>
      </w:r>
    </w:p>
    <w:p w14:paraId="07559D74" w14:textId="5A64F505" w:rsidR="005559C9" w:rsidRPr="00A37360" w:rsidRDefault="005559C9" w:rsidP="008063E4">
      <w:pPr>
        <w:pStyle w:val="Odsekzoznamu"/>
        <w:numPr>
          <w:ilvl w:val="0"/>
          <w:numId w:val="35"/>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Uzatvorením tejto zmluvy sa zhotoviteľ zaväzuje k vykonaniu diela špecifikovaného v čl. II. a objednávateľ k zaplateniu ceny za jeho prevedenie podľa č. III. tejto zmluvy.</w:t>
      </w:r>
    </w:p>
    <w:p w14:paraId="6E18B088" w14:textId="3B420134" w:rsidR="005559C9" w:rsidRPr="00A37360" w:rsidRDefault="005559C9" w:rsidP="008063E4">
      <w:pPr>
        <w:pStyle w:val="Odsekzoznamu"/>
        <w:numPr>
          <w:ilvl w:val="0"/>
          <w:numId w:val="35"/>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Dielom sa rozumie:</w:t>
      </w:r>
    </w:p>
    <w:p w14:paraId="6E350E3D" w14:textId="41A69320" w:rsidR="005559C9" w:rsidRPr="00A37360" w:rsidRDefault="005559C9" w:rsidP="008063E4">
      <w:pPr>
        <w:autoSpaceDE w:val="0"/>
        <w:autoSpaceDN w:val="0"/>
        <w:adjustRightInd w:val="0"/>
        <w:spacing w:after="0" w:line="240" w:lineRule="auto"/>
        <w:ind w:left="720"/>
        <w:jc w:val="both"/>
        <w:rPr>
          <w:rFonts w:ascii="Times New Roman" w:hAnsi="Times New Roman"/>
          <w:color w:val="000000"/>
        </w:rPr>
      </w:pPr>
      <w:r w:rsidRPr="00A37360">
        <w:rPr>
          <w:rFonts w:ascii="Times New Roman" w:hAnsi="Times New Roman"/>
          <w:color w:val="000000"/>
        </w:rPr>
        <w:t xml:space="preserve">Dodávka, inštalácia: </w:t>
      </w:r>
      <w:r w:rsidR="0036060E">
        <w:rPr>
          <w:rFonts w:ascii="Times New Roman" w:eastAsia="Calibri" w:hAnsi="Times New Roman"/>
          <w:b/>
          <w:bCs/>
          <w:i/>
          <w:iCs/>
          <w:color w:val="000000"/>
          <w:sz w:val="20"/>
        </w:rPr>
        <w:t>Zdvíhacia dopravná plošina</w:t>
      </w:r>
    </w:p>
    <w:p w14:paraId="7066D201" w14:textId="0352CE8E" w:rsidR="005559C9" w:rsidRPr="00A37360" w:rsidRDefault="005559C9" w:rsidP="008063E4">
      <w:pPr>
        <w:autoSpaceDE w:val="0"/>
        <w:autoSpaceDN w:val="0"/>
        <w:adjustRightInd w:val="0"/>
        <w:spacing w:after="0" w:line="240" w:lineRule="auto"/>
        <w:ind w:left="720"/>
        <w:jc w:val="both"/>
        <w:rPr>
          <w:rFonts w:ascii="Times New Roman" w:hAnsi="Times New Roman"/>
          <w:color w:val="000000"/>
        </w:rPr>
      </w:pPr>
      <w:r w:rsidRPr="00A37360">
        <w:rPr>
          <w:rFonts w:ascii="Times New Roman" w:hAnsi="Times New Roman"/>
          <w:color w:val="000000"/>
        </w:rPr>
        <w:t xml:space="preserve">Zariadenie: </w:t>
      </w:r>
      <w:r w:rsidRPr="00A37360">
        <w:rPr>
          <w:rFonts w:ascii="Times New Roman" w:hAnsi="Times New Roman"/>
          <w:color w:val="000000"/>
          <w:highlight w:val="yellow"/>
        </w:rPr>
        <w:t>........................................................</w:t>
      </w:r>
    </w:p>
    <w:p w14:paraId="551B79C8" w14:textId="26BB1085" w:rsidR="005559C9" w:rsidRPr="00A37360" w:rsidRDefault="005559C9" w:rsidP="008063E4">
      <w:pPr>
        <w:autoSpaceDE w:val="0"/>
        <w:autoSpaceDN w:val="0"/>
        <w:adjustRightInd w:val="0"/>
        <w:spacing w:after="0" w:line="240" w:lineRule="auto"/>
        <w:ind w:left="720"/>
        <w:jc w:val="both"/>
        <w:rPr>
          <w:rFonts w:ascii="Times New Roman" w:hAnsi="Times New Roman"/>
          <w:color w:val="000000"/>
        </w:rPr>
      </w:pPr>
      <w:r w:rsidRPr="00A37360">
        <w:rPr>
          <w:rFonts w:ascii="Times New Roman" w:hAnsi="Times New Roman"/>
          <w:color w:val="000000"/>
        </w:rPr>
        <w:t>Podrobná technická špecifikácia je uvedená v samostatnej prílohe č. 2 a je súčasťou tejto zmluvy.</w:t>
      </w:r>
    </w:p>
    <w:p w14:paraId="71757E61" w14:textId="6D4E58B3" w:rsidR="005559C9" w:rsidRPr="00A37360" w:rsidRDefault="005559C9" w:rsidP="008063E4">
      <w:pPr>
        <w:pStyle w:val="Odsekzoznamu"/>
        <w:numPr>
          <w:ilvl w:val="0"/>
          <w:numId w:val="35"/>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Dielo bude zhotovené na mieste určené objednávateľom, a to: LUMEN – Špecializované zariadenie, zariadenie pre seniorov a domov sociálnych služieb, Jilemnického 1707/1, 075 01 Trebišov</w:t>
      </w:r>
      <w:r w:rsidR="008063E4" w:rsidRPr="00A37360">
        <w:rPr>
          <w:rFonts w:ascii="Times New Roman" w:hAnsi="Times New Roman"/>
          <w:color w:val="000000"/>
        </w:rPr>
        <w:t>.</w:t>
      </w:r>
    </w:p>
    <w:p w14:paraId="71ADAAC8" w14:textId="1A70F1BC" w:rsidR="008063E4" w:rsidRPr="00A37360" w:rsidRDefault="008063E4" w:rsidP="008063E4">
      <w:pPr>
        <w:pStyle w:val="Odsekzoznamu"/>
        <w:numPr>
          <w:ilvl w:val="0"/>
          <w:numId w:val="35"/>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Súčasťou prevzatia diela bude kompletná preberacia dokumentácia v predpísanom rozsahu.</w:t>
      </w:r>
    </w:p>
    <w:p w14:paraId="79F67F94" w14:textId="00893925" w:rsidR="008063E4" w:rsidRPr="00A37360" w:rsidRDefault="008063E4" w:rsidP="008063E4">
      <w:pPr>
        <w:pStyle w:val="Odsekzoznamu"/>
        <w:autoSpaceDE w:val="0"/>
        <w:autoSpaceDN w:val="0"/>
        <w:adjustRightInd w:val="0"/>
        <w:spacing w:after="0" w:line="240" w:lineRule="auto"/>
        <w:jc w:val="both"/>
        <w:rPr>
          <w:rFonts w:ascii="Times New Roman" w:hAnsi="Times New Roman"/>
          <w:color w:val="000000"/>
        </w:rPr>
      </w:pPr>
    </w:p>
    <w:p w14:paraId="6B55B3DE" w14:textId="5E82487A" w:rsidR="008063E4" w:rsidRPr="00A37360" w:rsidRDefault="008063E4" w:rsidP="008063E4">
      <w:pPr>
        <w:autoSpaceDE w:val="0"/>
        <w:autoSpaceDN w:val="0"/>
        <w:adjustRightInd w:val="0"/>
        <w:spacing w:after="0" w:line="240" w:lineRule="auto"/>
        <w:jc w:val="center"/>
        <w:rPr>
          <w:rFonts w:ascii="Times New Roman" w:hAnsi="Times New Roman"/>
          <w:b/>
          <w:bCs/>
          <w:color w:val="000000"/>
        </w:rPr>
      </w:pPr>
      <w:r w:rsidRPr="00A37360">
        <w:rPr>
          <w:rFonts w:ascii="Times New Roman" w:hAnsi="Times New Roman"/>
          <w:b/>
          <w:bCs/>
          <w:color w:val="000000"/>
        </w:rPr>
        <w:t>Článok III. – Cena diela a platobné podmienky</w:t>
      </w:r>
    </w:p>
    <w:p w14:paraId="472355C6" w14:textId="319E6486" w:rsidR="008063E4" w:rsidRPr="00A37360" w:rsidRDefault="008063E4" w:rsidP="008063E4">
      <w:pPr>
        <w:autoSpaceDE w:val="0"/>
        <w:autoSpaceDN w:val="0"/>
        <w:adjustRightInd w:val="0"/>
        <w:spacing w:after="0" w:line="240" w:lineRule="auto"/>
        <w:rPr>
          <w:rFonts w:ascii="Times New Roman" w:hAnsi="Times New Roman"/>
          <w:b/>
          <w:bCs/>
          <w:color w:val="000000"/>
        </w:rPr>
      </w:pPr>
    </w:p>
    <w:p w14:paraId="2483291F" w14:textId="3D8A8E14" w:rsidR="008063E4" w:rsidRPr="00A37360" w:rsidRDefault="008063E4" w:rsidP="008063E4">
      <w:pPr>
        <w:pStyle w:val="Odsekzoznamu"/>
        <w:numPr>
          <w:ilvl w:val="0"/>
          <w:numId w:val="36"/>
        </w:numPr>
        <w:autoSpaceDE w:val="0"/>
        <w:autoSpaceDN w:val="0"/>
        <w:adjustRightInd w:val="0"/>
        <w:spacing w:after="0" w:line="240" w:lineRule="auto"/>
        <w:rPr>
          <w:rFonts w:ascii="Times New Roman" w:hAnsi="Times New Roman"/>
          <w:color w:val="000000"/>
        </w:rPr>
      </w:pPr>
      <w:r w:rsidRPr="00A37360">
        <w:rPr>
          <w:rFonts w:ascii="Times New Roman" w:hAnsi="Times New Roman"/>
          <w:color w:val="000000"/>
        </w:rPr>
        <w:t>Cena diela je stanovená nasledovne:</w:t>
      </w: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8063E4" w:rsidRPr="00A37360" w14:paraId="30FA4739" w14:textId="77777777" w:rsidTr="00A042F9">
        <w:trPr>
          <w:trHeight w:val="300"/>
        </w:trPr>
        <w:tc>
          <w:tcPr>
            <w:tcW w:w="2689" w:type="dxa"/>
            <w:shd w:val="clear" w:color="auto" w:fill="auto"/>
            <w:noWrap/>
            <w:vAlign w:val="center"/>
            <w:hideMark/>
          </w:tcPr>
          <w:p w14:paraId="58381586" w14:textId="77777777" w:rsidR="008063E4" w:rsidRPr="00A37360" w:rsidRDefault="008063E4" w:rsidP="00831C6E">
            <w:pPr>
              <w:jc w:val="center"/>
              <w:rPr>
                <w:rFonts w:ascii="Times New Roman" w:hAnsi="Times New Roman"/>
                <w:b/>
                <w:bCs/>
              </w:rPr>
            </w:pPr>
            <w:r w:rsidRPr="00A37360">
              <w:rPr>
                <w:rFonts w:ascii="Times New Roman" w:hAnsi="Times New Roman"/>
                <w:b/>
                <w:bCs/>
              </w:rPr>
              <w:lastRenderedPageBreak/>
              <w:t>Cena celkom bez DPH</w:t>
            </w:r>
          </w:p>
        </w:tc>
        <w:tc>
          <w:tcPr>
            <w:tcW w:w="2409" w:type="dxa"/>
            <w:shd w:val="clear" w:color="auto" w:fill="B6DDE8" w:themeFill="accent5" w:themeFillTint="66"/>
            <w:noWrap/>
            <w:vAlign w:val="bottom"/>
          </w:tcPr>
          <w:p w14:paraId="7A9E9655" w14:textId="77777777" w:rsidR="008063E4" w:rsidRPr="00A37360" w:rsidRDefault="008063E4" w:rsidP="00831C6E">
            <w:pPr>
              <w:jc w:val="center"/>
              <w:rPr>
                <w:rFonts w:ascii="Times New Roman" w:hAnsi="Times New Roman"/>
                <w:b/>
              </w:rPr>
            </w:pPr>
          </w:p>
        </w:tc>
      </w:tr>
      <w:tr w:rsidR="008063E4" w:rsidRPr="00A37360" w14:paraId="7C18F5BF" w14:textId="77777777" w:rsidTr="00A042F9">
        <w:trPr>
          <w:trHeight w:val="252"/>
        </w:trPr>
        <w:tc>
          <w:tcPr>
            <w:tcW w:w="2689" w:type="dxa"/>
            <w:shd w:val="clear" w:color="auto" w:fill="auto"/>
            <w:noWrap/>
            <w:vAlign w:val="center"/>
            <w:hideMark/>
          </w:tcPr>
          <w:p w14:paraId="0C8B116E" w14:textId="77777777" w:rsidR="008063E4" w:rsidRPr="00A37360" w:rsidRDefault="008063E4" w:rsidP="00831C6E">
            <w:pPr>
              <w:jc w:val="center"/>
              <w:rPr>
                <w:rFonts w:ascii="Times New Roman" w:hAnsi="Times New Roman"/>
                <w:b/>
                <w:bCs/>
              </w:rPr>
            </w:pPr>
            <w:r w:rsidRPr="00A37360">
              <w:rPr>
                <w:rFonts w:ascii="Times New Roman" w:hAnsi="Times New Roman"/>
                <w:b/>
                <w:bCs/>
              </w:rPr>
              <w:t>DPH</w:t>
            </w:r>
          </w:p>
        </w:tc>
        <w:tc>
          <w:tcPr>
            <w:tcW w:w="2409" w:type="dxa"/>
            <w:shd w:val="clear" w:color="auto" w:fill="B6DDE8" w:themeFill="accent5" w:themeFillTint="66"/>
            <w:noWrap/>
            <w:vAlign w:val="bottom"/>
          </w:tcPr>
          <w:p w14:paraId="4E285385" w14:textId="77777777" w:rsidR="008063E4" w:rsidRPr="00A37360" w:rsidRDefault="008063E4" w:rsidP="00831C6E">
            <w:pPr>
              <w:jc w:val="center"/>
              <w:rPr>
                <w:rFonts w:ascii="Times New Roman" w:hAnsi="Times New Roman"/>
                <w:b/>
              </w:rPr>
            </w:pPr>
          </w:p>
        </w:tc>
      </w:tr>
      <w:tr w:rsidR="008063E4" w:rsidRPr="00A37360" w14:paraId="5DBA78F7" w14:textId="77777777" w:rsidTr="00A042F9">
        <w:trPr>
          <w:trHeight w:val="300"/>
        </w:trPr>
        <w:tc>
          <w:tcPr>
            <w:tcW w:w="2689" w:type="dxa"/>
            <w:shd w:val="clear" w:color="auto" w:fill="auto"/>
            <w:noWrap/>
            <w:vAlign w:val="center"/>
            <w:hideMark/>
          </w:tcPr>
          <w:p w14:paraId="649897D2" w14:textId="77777777" w:rsidR="008063E4" w:rsidRPr="00A37360" w:rsidRDefault="008063E4" w:rsidP="00831C6E">
            <w:pPr>
              <w:jc w:val="center"/>
              <w:rPr>
                <w:rFonts w:ascii="Times New Roman" w:hAnsi="Times New Roman"/>
                <w:b/>
                <w:bCs/>
              </w:rPr>
            </w:pPr>
            <w:r w:rsidRPr="00A37360">
              <w:rPr>
                <w:rFonts w:ascii="Times New Roman" w:hAnsi="Times New Roman"/>
                <w:b/>
                <w:bCs/>
              </w:rPr>
              <w:t>Cena celkom s DPH</w:t>
            </w:r>
          </w:p>
        </w:tc>
        <w:tc>
          <w:tcPr>
            <w:tcW w:w="2409" w:type="dxa"/>
            <w:shd w:val="clear" w:color="auto" w:fill="B6DDE8" w:themeFill="accent5" w:themeFillTint="66"/>
            <w:noWrap/>
            <w:vAlign w:val="bottom"/>
          </w:tcPr>
          <w:p w14:paraId="4D0541CF" w14:textId="77777777" w:rsidR="008063E4" w:rsidRPr="00A37360" w:rsidRDefault="008063E4" w:rsidP="00831C6E">
            <w:pPr>
              <w:jc w:val="center"/>
              <w:rPr>
                <w:rFonts w:ascii="Times New Roman" w:hAnsi="Times New Roman"/>
                <w:b/>
              </w:rPr>
            </w:pPr>
          </w:p>
        </w:tc>
      </w:tr>
    </w:tbl>
    <w:p w14:paraId="07796C30" w14:textId="77777777" w:rsidR="008063E4" w:rsidRPr="00A37360" w:rsidRDefault="008063E4" w:rsidP="008063E4">
      <w:pPr>
        <w:pStyle w:val="Odsekzoznamu"/>
        <w:autoSpaceDE w:val="0"/>
        <w:autoSpaceDN w:val="0"/>
        <w:adjustRightInd w:val="0"/>
        <w:spacing w:after="0" w:line="240" w:lineRule="auto"/>
        <w:rPr>
          <w:rFonts w:ascii="Times New Roman" w:hAnsi="Times New Roman"/>
          <w:b/>
          <w:bCs/>
          <w:color w:val="000000"/>
        </w:rPr>
      </w:pPr>
    </w:p>
    <w:p w14:paraId="2B61F4F8" w14:textId="5200655B" w:rsidR="008063E4" w:rsidRPr="00A37360" w:rsidRDefault="008063E4" w:rsidP="008063E4">
      <w:pPr>
        <w:pStyle w:val="Odsekzoznamu"/>
        <w:autoSpaceDE w:val="0"/>
        <w:autoSpaceDN w:val="0"/>
        <w:adjustRightInd w:val="0"/>
        <w:spacing w:after="0" w:line="240" w:lineRule="auto"/>
        <w:jc w:val="center"/>
        <w:rPr>
          <w:rFonts w:ascii="Times New Roman" w:hAnsi="Times New Roman"/>
          <w:b/>
          <w:bCs/>
          <w:color w:val="000000"/>
        </w:rPr>
      </w:pPr>
    </w:p>
    <w:p w14:paraId="43B24DF6" w14:textId="77777777" w:rsidR="004B24F4" w:rsidRPr="00A37360" w:rsidRDefault="004B24F4" w:rsidP="006626E7">
      <w:pPr>
        <w:autoSpaceDE w:val="0"/>
        <w:autoSpaceDN w:val="0"/>
        <w:adjustRightInd w:val="0"/>
        <w:spacing w:after="0" w:line="240" w:lineRule="auto"/>
        <w:jc w:val="center"/>
        <w:rPr>
          <w:rFonts w:ascii="Times New Roman" w:hAnsi="Times New Roman"/>
          <w:b/>
          <w:bCs/>
          <w:color w:val="000000"/>
        </w:rPr>
      </w:pPr>
    </w:p>
    <w:p w14:paraId="2A65A27F" w14:textId="77777777" w:rsidR="004B24F4" w:rsidRPr="00A37360" w:rsidRDefault="004B24F4" w:rsidP="006626E7">
      <w:pPr>
        <w:autoSpaceDE w:val="0"/>
        <w:autoSpaceDN w:val="0"/>
        <w:adjustRightInd w:val="0"/>
        <w:spacing w:after="0" w:line="240" w:lineRule="auto"/>
        <w:jc w:val="center"/>
        <w:rPr>
          <w:rFonts w:ascii="Times New Roman" w:hAnsi="Times New Roman"/>
          <w:b/>
          <w:bCs/>
          <w:color w:val="000000"/>
        </w:rPr>
      </w:pPr>
    </w:p>
    <w:p w14:paraId="1817AA98" w14:textId="77777777" w:rsidR="004B24F4" w:rsidRPr="00A37360" w:rsidRDefault="004B24F4" w:rsidP="006626E7">
      <w:pPr>
        <w:autoSpaceDE w:val="0"/>
        <w:autoSpaceDN w:val="0"/>
        <w:adjustRightInd w:val="0"/>
        <w:spacing w:after="0" w:line="240" w:lineRule="auto"/>
        <w:jc w:val="center"/>
        <w:rPr>
          <w:rFonts w:ascii="Times New Roman" w:hAnsi="Times New Roman"/>
          <w:b/>
          <w:bCs/>
          <w:color w:val="000000"/>
        </w:rPr>
      </w:pPr>
    </w:p>
    <w:p w14:paraId="5EF8557F" w14:textId="77777777" w:rsidR="004B24F4" w:rsidRPr="00A37360" w:rsidRDefault="004B24F4" w:rsidP="006626E7">
      <w:pPr>
        <w:autoSpaceDE w:val="0"/>
        <w:autoSpaceDN w:val="0"/>
        <w:adjustRightInd w:val="0"/>
        <w:spacing w:after="0" w:line="240" w:lineRule="auto"/>
        <w:jc w:val="center"/>
        <w:rPr>
          <w:rFonts w:ascii="Times New Roman" w:hAnsi="Times New Roman"/>
          <w:b/>
          <w:bCs/>
          <w:color w:val="000000"/>
        </w:rPr>
      </w:pPr>
    </w:p>
    <w:p w14:paraId="77F4BF87" w14:textId="77777777" w:rsidR="004B24F4" w:rsidRPr="00A37360" w:rsidRDefault="004B24F4" w:rsidP="006626E7">
      <w:pPr>
        <w:autoSpaceDE w:val="0"/>
        <w:autoSpaceDN w:val="0"/>
        <w:adjustRightInd w:val="0"/>
        <w:spacing w:after="0" w:line="240" w:lineRule="auto"/>
        <w:jc w:val="center"/>
        <w:rPr>
          <w:rFonts w:ascii="Times New Roman" w:hAnsi="Times New Roman"/>
          <w:b/>
          <w:bCs/>
          <w:color w:val="000000"/>
        </w:rPr>
      </w:pPr>
    </w:p>
    <w:p w14:paraId="03648872" w14:textId="60204092" w:rsidR="004B24F4" w:rsidRPr="00A37360" w:rsidRDefault="00A042F9" w:rsidP="006626E7">
      <w:pPr>
        <w:autoSpaceDE w:val="0"/>
        <w:autoSpaceDN w:val="0"/>
        <w:adjustRightInd w:val="0"/>
        <w:spacing w:after="0" w:line="240" w:lineRule="auto"/>
        <w:jc w:val="center"/>
        <w:rPr>
          <w:rFonts w:ascii="Times New Roman" w:hAnsi="Times New Roman"/>
          <w:b/>
          <w:bCs/>
          <w:color w:val="000000"/>
        </w:rPr>
      </w:pPr>
      <w:r w:rsidRPr="00A37360">
        <w:rPr>
          <w:rFonts w:ascii="Times New Roman" w:hAnsi="Times New Roman"/>
          <w:b/>
          <w:bCs/>
          <w:color w:val="000000"/>
        </w:rPr>
        <w:t>Slovom: ......................................................................</w:t>
      </w:r>
    </w:p>
    <w:p w14:paraId="505A1E05" w14:textId="77777777" w:rsidR="00A042F9" w:rsidRPr="00A37360" w:rsidRDefault="00A042F9" w:rsidP="006626E7">
      <w:pPr>
        <w:autoSpaceDE w:val="0"/>
        <w:autoSpaceDN w:val="0"/>
        <w:adjustRightInd w:val="0"/>
        <w:spacing w:after="0" w:line="240" w:lineRule="auto"/>
        <w:jc w:val="center"/>
        <w:rPr>
          <w:rFonts w:ascii="Times New Roman" w:hAnsi="Times New Roman"/>
          <w:b/>
          <w:bCs/>
          <w:color w:val="000000"/>
        </w:rPr>
      </w:pPr>
    </w:p>
    <w:p w14:paraId="513DF9BF" w14:textId="5DCF23A3" w:rsidR="00A042F9" w:rsidRPr="00A37360" w:rsidRDefault="00A042F9" w:rsidP="00A042F9">
      <w:pPr>
        <w:pStyle w:val="Odsekzoznamu"/>
        <w:numPr>
          <w:ilvl w:val="0"/>
          <w:numId w:val="36"/>
        </w:numPr>
        <w:autoSpaceDE w:val="0"/>
        <w:autoSpaceDN w:val="0"/>
        <w:adjustRightInd w:val="0"/>
        <w:spacing w:after="0" w:line="240" w:lineRule="auto"/>
        <w:rPr>
          <w:rFonts w:ascii="Times New Roman" w:hAnsi="Times New Roman"/>
          <w:color w:val="000000"/>
        </w:rPr>
      </w:pPr>
      <w:r w:rsidRPr="00A37360">
        <w:rPr>
          <w:rFonts w:ascii="Times New Roman" w:hAnsi="Times New Roman"/>
          <w:color w:val="000000"/>
        </w:rPr>
        <w:t>Zmluvné strany sa dohodli, že splatnosť ceny diela bude na základe vystavenej faktúry:</w:t>
      </w:r>
    </w:p>
    <w:p w14:paraId="6E9703D2" w14:textId="6FF63A62" w:rsidR="00A042F9" w:rsidRPr="00A37360" w:rsidRDefault="00A042F9" w:rsidP="00A042F9">
      <w:pPr>
        <w:pStyle w:val="Odsekzoznamu"/>
        <w:autoSpaceDE w:val="0"/>
        <w:autoSpaceDN w:val="0"/>
        <w:adjustRightInd w:val="0"/>
        <w:spacing w:after="0" w:line="240" w:lineRule="auto"/>
        <w:rPr>
          <w:rFonts w:ascii="Times New Roman" w:hAnsi="Times New Roman"/>
          <w:color w:val="000000"/>
        </w:rPr>
      </w:pPr>
      <w:r w:rsidRPr="00A37360">
        <w:rPr>
          <w:rFonts w:ascii="Times New Roman" w:hAnsi="Times New Roman"/>
          <w:color w:val="000000"/>
        </w:rPr>
        <w:t>Pri podpise zmluvy o diele:</w:t>
      </w:r>
      <w:r w:rsidRPr="00A37360">
        <w:rPr>
          <w:rFonts w:ascii="Times New Roman" w:hAnsi="Times New Roman"/>
          <w:color w:val="000000"/>
        </w:rPr>
        <w:tab/>
        <w:t>0% z ceny diela</w:t>
      </w:r>
    </w:p>
    <w:p w14:paraId="50B76B60" w14:textId="1DB97CD2" w:rsidR="00A042F9" w:rsidRPr="00A37360" w:rsidRDefault="00A042F9" w:rsidP="00A042F9">
      <w:pPr>
        <w:pStyle w:val="Odsekzoznamu"/>
        <w:autoSpaceDE w:val="0"/>
        <w:autoSpaceDN w:val="0"/>
        <w:adjustRightInd w:val="0"/>
        <w:spacing w:after="0" w:line="240" w:lineRule="auto"/>
        <w:rPr>
          <w:rFonts w:ascii="Times New Roman" w:hAnsi="Times New Roman"/>
          <w:b/>
          <w:bCs/>
          <w:color w:val="000000"/>
        </w:rPr>
      </w:pPr>
      <w:r w:rsidRPr="00A37360">
        <w:rPr>
          <w:rFonts w:ascii="Times New Roman" w:hAnsi="Times New Roman"/>
          <w:color w:val="000000"/>
        </w:rPr>
        <w:t>Po odovzdaní diela:</w:t>
      </w:r>
      <w:r w:rsidRPr="00A37360">
        <w:rPr>
          <w:rFonts w:ascii="Times New Roman" w:hAnsi="Times New Roman"/>
          <w:color w:val="000000"/>
        </w:rPr>
        <w:tab/>
      </w:r>
      <w:r w:rsidRPr="00A37360">
        <w:rPr>
          <w:rFonts w:ascii="Times New Roman" w:hAnsi="Times New Roman"/>
          <w:color w:val="000000"/>
        </w:rPr>
        <w:tab/>
        <w:t>100 % z ceny diela</w:t>
      </w:r>
      <w:r w:rsidRPr="00A37360">
        <w:rPr>
          <w:rFonts w:ascii="Times New Roman" w:hAnsi="Times New Roman"/>
          <w:color w:val="000000"/>
        </w:rPr>
        <w:tab/>
        <w:t>do 30 dní od doručenia konečnej faktúry.</w:t>
      </w:r>
    </w:p>
    <w:p w14:paraId="3A9FF128" w14:textId="436E228A" w:rsidR="004B24F4" w:rsidRPr="00A37360" w:rsidRDefault="004B24F4" w:rsidP="006626E7">
      <w:pPr>
        <w:autoSpaceDE w:val="0"/>
        <w:autoSpaceDN w:val="0"/>
        <w:adjustRightInd w:val="0"/>
        <w:spacing w:after="0" w:line="240" w:lineRule="auto"/>
        <w:jc w:val="center"/>
        <w:rPr>
          <w:rFonts w:ascii="Times New Roman" w:hAnsi="Times New Roman"/>
          <w:b/>
          <w:bCs/>
          <w:color w:val="000000"/>
        </w:rPr>
      </w:pPr>
    </w:p>
    <w:p w14:paraId="732FE557" w14:textId="0F7E3950" w:rsidR="00A042F9" w:rsidRPr="00A37360" w:rsidRDefault="00A042F9" w:rsidP="006626E7">
      <w:pPr>
        <w:autoSpaceDE w:val="0"/>
        <w:autoSpaceDN w:val="0"/>
        <w:adjustRightInd w:val="0"/>
        <w:spacing w:after="0" w:line="240" w:lineRule="auto"/>
        <w:jc w:val="center"/>
        <w:rPr>
          <w:rFonts w:ascii="Times New Roman" w:hAnsi="Times New Roman"/>
          <w:b/>
          <w:bCs/>
          <w:color w:val="000000"/>
        </w:rPr>
      </w:pPr>
    </w:p>
    <w:p w14:paraId="2CDA3396" w14:textId="0D09F2C7" w:rsidR="002D0208" w:rsidRPr="00A37360" w:rsidRDefault="002D0208" w:rsidP="002D0208">
      <w:pPr>
        <w:autoSpaceDE w:val="0"/>
        <w:autoSpaceDN w:val="0"/>
        <w:adjustRightInd w:val="0"/>
        <w:spacing w:after="0" w:line="240" w:lineRule="auto"/>
        <w:jc w:val="center"/>
        <w:rPr>
          <w:rFonts w:ascii="Times New Roman" w:hAnsi="Times New Roman"/>
          <w:b/>
          <w:bCs/>
          <w:color w:val="000000"/>
        </w:rPr>
      </w:pPr>
      <w:r w:rsidRPr="00A37360">
        <w:rPr>
          <w:rFonts w:ascii="Times New Roman" w:hAnsi="Times New Roman"/>
          <w:b/>
          <w:bCs/>
          <w:color w:val="000000"/>
        </w:rPr>
        <w:t>Článok IV. – Doba plnenia; Miesto plnenia</w:t>
      </w:r>
    </w:p>
    <w:p w14:paraId="51B3759D" w14:textId="77777777" w:rsidR="002D0208" w:rsidRPr="00A37360" w:rsidRDefault="002D0208" w:rsidP="002D0208">
      <w:pPr>
        <w:autoSpaceDE w:val="0"/>
        <w:autoSpaceDN w:val="0"/>
        <w:adjustRightInd w:val="0"/>
        <w:spacing w:after="0" w:line="240" w:lineRule="auto"/>
        <w:jc w:val="center"/>
        <w:rPr>
          <w:rFonts w:ascii="Times New Roman" w:hAnsi="Times New Roman"/>
          <w:b/>
          <w:bCs/>
          <w:color w:val="000000"/>
        </w:rPr>
      </w:pPr>
    </w:p>
    <w:p w14:paraId="01039CC7" w14:textId="5172D490" w:rsidR="002D0208" w:rsidRPr="00A37360" w:rsidRDefault="002D0208" w:rsidP="0085526A">
      <w:pPr>
        <w:pStyle w:val="Odsekzoznamu"/>
        <w:numPr>
          <w:ilvl w:val="0"/>
          <w:numId w:val="37"/>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 xml:space="preserve">Termín prevedenia diela je po podpísaní tejto zmluvy zúčastnenými stranami do </w:t>
      </w:r>
      <w:r w:rsidR="005C64CE" w:rsidRPr="00A37360">
        <w:rPr>
          <w:rFonts w:ascii="Times New Roman" w:hAnsi="Times New Roman"/>
          <w:b/>
          <w:bCs/>
          <w:color w:val="000000"/>
        </w:rPr>
        <w:t>90 dní</w:t>
      </w:r>
      <w:r w:rsidR="005C64CE" w:rsidRPr="00A37360">
        <w:rPr>
          <w:rFonts w:ascii="Times New Roman" w:hAnsi="Times New Roman"/>
          <w:color w:val="000000"/>
        </w:rPr>
        <w:t>.</w:t>
      </w:r>
    </w:p>
    <w:p w14:paraId="4AC3FE7C" w14:textId="060C3BE4" w:rsidR="002D0208" w:rsidRPr="00A37360" w:rsidRDefault="002D0208" w:rsidP="0085526A">
      <w:pPr>
        <w:pStyle w:val="Odsekzoznamu"/>
        <w:numPr>
          <w:ilvl w:val="0"/>
          <w:numId w:val="37"/>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Objednávateľ sa zaväzuje zabezpečiť stavebnú pripravenosť miesta prevedenia diela do: 5 dní pred termínom prevedenia diela. Objednávateľ zabezpečí k plošine prípojku el. energie, kábel CYKY 3C x 1,5mm</w:t>
      </w:r>
      <w:r w:rsidRPr="00A37360">
        <w:rPr>
          <w:rFonts w:ascii="Times New Roman" w:hAnsi="Times New Roman"/>
          <w:color w:val="000000"/>
          <w:vertAlign w:val="superscript"/>
        </w:rPr>
        <w:t>2</w:t>
      </w:r>
      <w:r w:rsidRPr="00A37360">
        <w:rPr>
          <w:rFonts w:ascii="Times New Roman" w:hAnsi="Times New Roman"/>
          <w:color w:val="000000"/>
        </w:rPr>
        <w:t>, po spojovanie CY vodič žltozelený 6mm</w:t>
      </w:r>
      <w:r w:rsidRPr="00A37360">
        <w:rPr>
          <w:rFonts w:ascii="Times New Roman" w:hAnsi="Times New Roman"/>
          <w:color w:val="000000"/>
          <w:vertAlign w:val="superscript"/>
        </w:rPr>
        <w:t>2</w:t>
      </w:r>
      <w:r w:rsidRPr="00A37360">
        <w:rPr>
          <w:rFonts w:ascii="Times New Roman" w:hAnsi="Times New Roman"/>
          <w:color w:val="000000"/>
        </w:rPr>
        <w:t xml:space="preserve">, voľný koniec 1,5m. Samostatný obvod istený ističom 1x230V, 6A, charakteristika C. Objednávateľ taktiež zabezpečí k prípojkám </w:t>
      </w:r>
      <w:proofErr w:type="spellStart"/>
      <w:r w:rsidRPr="00A37360">
        <w:rPr>
          <w:rFonts w:ascii="Times New Roman" w:hAnsi="Times New Roman"/>
          <w:color w:val="000000"/>
        </w:rPr>
        <w:t>východziu</w:t>
      </w:r>
      <w:proofErr w:type="spellEnd"/>
      <w:r w:rsidRPr="00A37360">
        <w:rPr>
          <w:rFonts w:ascii="Times New Roman" w:hAnsi="Times New Roman"/>
          <w:color w:val="000000"/>
        </w:rPr>
        <w:t xml:space="preserve"> revíznu správu a </w:t>
      </w:r>
      <w:r w:rsidR="005C64CE" w:rsidRPr="00A37360">
        <w:rPr>
          <w:rFonts w:ascii="Times New Roman" w:hAnsi="Times New Roman"/>
          <w:color w:val="000000"/>
        </w:rPr>
        <w:t>stavebné úpravy ak budú potrebné</w:t>
      </w:r>
      <w:r w:rsidRPr="00A37360">
        <w:rPr>
          <w:rFonts w:ascii="Times New Roman" w:hAnsi="Times New Roman"/>
          <w:color w:val="000000"/>
        </w:rPr>
        <w:t xml:space="preserve">. </w:t>
      </w:r>
    </w:p>
    <w:p w14:paraId="78696B88" w14:textId="4E25C09B" w:rsidR="00A042F9" w:rsidRPr="00A37360" w:rsidRDefault="00A042F9" w:rsidP="0085526A">
      <w:pPr>
        <w:autoSpaceDE w:val="0"/>
        <w:autoSpaceDN w:val="0"/>
        <w:adjustRightInd w:val="0"/>
        <w:spacing w:after="0" w:line="240" w:lineRule="auto"/>
        <w:jc w:val="both"/>
        <w:rPr>
          <w:rFonts w:ascii="Times New Roman" w:hAnsi="Times New Roman"/>
          <w:b/>
          <w:bCs/>
          <w:color w:val="000000"/>
        </w:rPr>
      </w:pPr>
    </w:p>
    <w:p w14:paraId="4F7AA598" w14:textId="0DA48F76" w:rsidR="003B55AD" w:rsidRPr="00A37360" w:rsidRDefault="003B55AD" w:rsidP="0085526A">
      <w:pPr>
        <w:autoSpaceDE w:val="0"/>
        <w:autoSpaceDN w:val="0"/>
        <w:adjustRightInd w:val="0"/>
        <w:spacing w:after="0" w:line="240" w:lineRule="auto"/>
        <w:jc w:val="center"/>
        <w:rPr>
          <w:rFonts w:ascii="Times New Roman" w:hAnsi="Times New Roman"/>
          <w:b/>
          <w:bCs/>
          <w:color w:val="000000"/>
        </w:rPr>
      </w:pPr>
      <w:r w:rsidRPr="00A37360">
        <w:rPr>
          <w:rFonts w:ascii="Times New Roman" w:hAnsi="Times New Roman"/>
          <w:b/>
          <w:bCs/>
          <w:color w:val="000000"/>
        </w:rPr>
        <w:t>Článok V. – Záruka za kvalitu. Ostatné dojednania</w:t>
      </w:r>
    </w:p>
    <w:p w14:paraId="7D2063F3" w14:textId="5EA7696C" w:rsidR="003B55AD" w:rsidRPr="00A37360" w:rsidRDefault="003B55AD" w:rsidP="0085526A">
      <w:pPr>
        <w:autoSpaceDE w:val="0"/>
        <w:autoSpaceDN w:val="0"/>
        <w:adjustRightInd w:val="0"/>
        <w:spacing w:after="0" w:line="240" w:lineRule="auto"/>
        <w:jc w:val="both"/>
        <w:rPr>
          <w:rFonts w:ascii="Times New Roman" w:hAnsi="Times New Roman"/>
          <w:color w:val="000000"/>
        </w:rPr>
      </w:pPr>
    </w:p>
    <w:p w14:paraId="57842FB9" w14:textId="4EB20E26" w:rsidR="003B55AD" w:rsidRPr="00A37360" w:rsidRDefault="003B55AD" w:rsidP="007460DA">
      <w:pPr>
        <w:pStyle w:val="Odsekzoznamu"/>
        <w:numPr>
          <w:ilvl w:val="0"/>
          <w:numId w:val="38"/>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Zhotoviteľ poskytuje záruku na kvalitu diela v dĺžke trvania 24 mesiacov.</w:t>
      </w:r>
    </w:p>
    <w:p w14:paraId="1FD5B521" w14:textId="3D7AC384" w:rsidR="003B55AD" w:rsidRPr="00A37360" w:rsidRDefault="003B55AD" w:rsidP="007460DA">
      <w:pPr>
        <w:pStyle w:val="Odsekzoznamu"/>
        <w:numPr>
          <w:ilvl w:val="0"/>
          <w:numId w:val="38"/>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 xml:space="preserve">Zmluvné strany uzatvárajú ďalej dohodu v zmysle </w:t>
      </w:r>
      <w:proofErr w:type="spellStart"/>
      <w:r w:rsidRPr="00A37360">
        <w:rPr>
          <w:rFonts w:ascii="Times New Roman" w:hAnsi="Times New Roman"/>
          <w:color w:val="000000"/>
        </w:rPr>
        <w:t>ust</w:t>
      </w:r>
      <w:proofErr w:type="spellEnd"/>
      <w:r w:rsidRPr="00A37360">
        <w:rPr>
          <w:rFonts w:ascii="Times New Roman" w:hAnsi="Times New Roman"/>
          <w:color w:val="000000"/>
        </w:rPr>
        <w:t xml:space="preserve">. §262 </w:t>
      </w:r>
      <w:proofErr w:type="spellStart"/>
      <w:r w:rsidRPr="00A37360">
        <w:rPr>
          <w:rFonts w:ascii="Times New Roman" w:hAnsi="Times New Roman"/>
          <w:color w:val="000000"/>
        </w:rPr>
        <w:t>odst</w:t>
      </w:r>
      <w:proofErr w:type="spellEnd"/>
      <w:r w:rsidRPr="00A37360">
        <w:rPr>
          <w:rFonts w:ascii="Times New Roman" w:hAnsi="Times New Roman"/>
          <w:color w:val="000000"/>
        </w:rPr>
        <w:t xml:space="preserve">. 1 a 2 zákona č. 513/1991 </w:t>
      </w:r>
      <w:r w:rsidR="0085526A" w:rsidRPr="00A37360">
        <w:rPr>
          <w:rFonts w:ascii="Times New Roman" w:hAnsi="Times New Roman"/>
          <w:color w:val="000000"/>
        </w:rPr>
        <w:t>Z</w:t>
      </w:r>
      <w:r w:rsidRPr="00A37360">
        <w:rPr>
          <w:rFonts w:ascii="Times New Roman" w:hAnsi="Times New Roman"/>
          <w:color w:val="000000"/>
        </w:rPr>
        <w:t xml:space="preserve">b., podľa ktorých sa ich záväzkový vzťah založený touto Zmluvou o diele riadi obchodným zákonníkom. </w:t>
      </w:r>
    </w:p>
    <w:p w14:paraId="29AB6E14" w14:textId="5DA64485" w:rsidR="0085526A" w:rsidRPr="00A37360" w:rsidRDefault="0085526A" w:rsidP="007460DA">
      <w:pPr>
        <w:pStyle w:val="Odsekzoznamu"/>
        <w:numPr>
          <w:ilvl w:val="0"/>
          <w:numId w:val="38"/>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 xml:space="preserve">Neoddeliteľnú súčasť tejto zmluvy sú dve prílohy. Prílohu č. 1 </w:t>
      </w:r>
      <w:r w:rsidR="007460DA" w:rsidRPr="00A37360">
        <w:rPr>
          <w:rFonts w:ascii="Times New Roman" w:hAnsi="Times New Roman"/>
          <w:color w:val="000000"/>
        </w:rPr>
        <w:t>tvorí</w:t>
      </w:r>
      <w:r w:rsidRPr="00A37360">
        <w:rPr>
          <w:rFonts w:ascii="Times New Roman" w:hAnsi="Times New Roman"/>
          <w:color w:val="000000"/>
        </w:rPr>
        <w:t xml:space="preserve"> Návrh na plnenie kritérií, Prílohu č. 2 tvorí </w:t>
      </w:r>
      <w:r w:rsidR="007460DA" w:rsidRPr="00A37360">
        <w:rPr>
          <w:rFonts w:ascii="Times New Roman" w:hAnsi="Times New Roman"/>
          <w:color w:val="000000"/>
        </w:rPr>
        <w:t>Štruktúrovaný</w:t>
      </w:r>
      <w:r w:rsidRPr="00A37360">
        <w:rPr>
          <w:rFonts w:ascii="Times New Roman" w:hAnsi="Times New Roman"/>
          <w:color w:val="000000"/>
        </w:rPr>
        <w:t xml:space="preserve"> opis predmetu zákazky, prílohu číslo 3 tvorí Čestné prehlásenie  „Konflikt záujmov“, Prílohu č. 4 tvorí Podrobná technická špecifikácia zvislej zdvíhacej plošiny.</w:t>
      </w:r>
    </w:p>
    <w:p w14:paraId="56C6A57E" w14:textId="5BF14815" w:rsidR="0085526A" w:rsidRPr="00A37360" w:rsidRDefault="0085526A" w:rsidP="007460DA">
      <w:pPr>
        <w:pStyle w:val="Odsekzoznamu"/>
        <w:numPr>
          <w:ilvl w:val="0"/>
          <w:numId w:val="38"/>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 xml:space="preserve">Zmluvné strany svojimi </w:t>
      </w:r>
      <w:r w:rsidR="007460DA" w:rsidRPr="00A37360">
        <w:rPr>
          <w:rFonts w:ascii="Times New Roman" w:hAnsi="Times New Roman"/>
          <w:color w:val="000000"/>
        </w:rPr>
        <w:t>podpismi</w:t>
      </w:r>
      <w:r w:rsidRPr="00A37360">
        <w:rPr>
          <w:rFonts w:ascii="Times New Roman" w:hAnsi="Times New Roman"/>
          <w:color w:val="000000"/>
        </w:rPr>
        <w:t xml:space="preserve"> potvrdzujú, že si celý text zmluvy </w:t>
      </w:r>
      <w:r w:rsidR="007460DA" w:rsidRPr="00A37360">
        <w:rPr>
          <w:rFonts w:ascii="Times New Roman" w:hAnsi="Times New Roman"/>
          <w:color w:val="000000"/>
        </w:rPr>
        <w:t>prečítali, pochopili a prehlasujú, že predmetná zmluva nebola uzatvorená v tiesni a že ju uzatvárajú dobrovoľne. Taktiež prehlasujú, že nie sú im známe žiadne skutočnosti, ktoré by mohli túto zmluvu urobiť neúčinnou. Zmluvné strany prehlasujú, že nebol podaný návrh na vyhlásenie konkurzu na ich majetok a ani na majetok osôb ich ovládajúcich alebo nimi ovládaných a nie sú im známe skutočnosti, ktoré by umožňovali či viedli k vyhláseniu konkurzu na ich majetok, z hľadiska zákonných predpokladov v dohľadnej dobe – najmenej jedného roku.</w:t>
      </w:r>
    </w:p>
    <w:p w14:paraId="27B85EEE" w14:textId="3856C009" w:rsidR="007460DA" w:rsidRPr="00A37360" w:rsidRDefault="007460DA" w:rsidP="007460DA">
      <w:pPr>
        <w:pStyle w:val="Odsekzoznamu"/>
        <w:numPr>
          <w:ilvl w:val="0"/>
          <w:numId w:val="38"/>
        </w:numPr>
        <w:autoSpaceDE w:val="0"/>
        <w:autoSpaceDN w:val="0"/>
        <w:adjustRightInd w:val="0"/>
        <w:spacing w:after="0" w:line="240" w:lineRule="auto"/>
        <w:jc w:val="both"/>
        <w:rPr>
          <w:rFonts w:ascii="Times New Roman" w:hAnsi="Times New Roman"/>
          <w:color w:val="000000"/>
        </w:rPr>
      </w:pPr>
      <w:r w:rsidRPr="00A37360">
        <w:rPr>
          <w:rFonts w:ascii="Times New Roman" w:hAnsi="Times New Roman"/>
          <w:color w:val="000000"/>
        </w:rPr>
        <w:t>Táto zmluva je vyhotovená v dvoch exemplároch, z ktorých každý má povahu originálu, a každá zmluvná strana dostane jeden exemplár.</w:t>
      </w:r>
    </w:p>
    <w:p w14:paraId="14463839" w14:textId="77777777" w:rsidR="008A2E15" w:rsidRPr="00A37360" w:rsidRDefault="008A2E15" w:rsidP="008A2E15">
      <w:pPr>
        <w:pStyle w:val="Zkladntext21"/>
        <w:numPr>
          <w:ilvl w:val="0"/>
          <w:numId w:val="38"/>
        </w:numPr>
        <w:shd w:val="clear" w:color="auto" w:fill="auto"/>
        <w:spacing w:line="240" w:lineRule="auto"/>
        <w:jc w:val="both"/>
        <w:rPr>
          <w:b w:val="0"/>
          <w:bCs w:val="0"/>
          <w:sz w:val="22"/>
          <w:szCs w:val="22"/>
        </w:rPr>
      </w:pPr>
      <w:r w:rsidRPr="00A37360">
        <w:rPr>
          <w:b w:val="0"/>
          <w:bCs w:val="0"/>
          <w:sz w:val="22"/>
          <w:szCs w:val="22"/>
        </w:rPr>
        <w:t>Táto zmluva nadobúda platnosť dňom podpísania oboma zmluvnými stranami.</w:t>
      </w:r>
    </w:p>
    <w:p w14:paraId="64E7AA43" w14:textId="77777777" w:rsidR="008A2E15" w:rsidRPr="00A37360" w:rsidRDefault="008A2E15" w:rsidP="008A2E15">
      <w:pPr>
        <w:pStyle w:val="Zkladntext21"/>
        <w:numPr>
          <w:ilvl w:val="0"/>
          <w:numId w:val="38"/>
        </w:numPr>
        <w:shd w:val="clear" w:color="auto" w:fill="auto"/>
        <w:spacing w:line="240" w:lineRule="auto"/>
        <w:jc w:val="both"/>
        <w:rPr>
          <w:b w:val="0"/>
          <w:bCs w:val="0"/>
          <w:sz w:val="22"/>
          <w:szCs w:val="22"/>
        </w:rPr>
      </w:pPr>
      <w:r w:rsidRPr="00A37360">
        <w:rPr>
          <w:b w:val="0"/>
          <w:bCs w:val="0"/>
          <w:sz w:val="22"/>
          <w:szCs w:val="22"/>
        </w:rPr>
        <w:t>Táto zmluva nadobúda účinnosť zverejnením na webovom sídle objednávateľa, podľa platných právnych predpisov..</w:t>
      </w:r>
    </w:p>
    <w:p w14:paraId="1F25896A" w14:textId="77777777" w:rsidR="00AD3617" w:rsidRDefault="00AD3617" w:rsidP="00AD3617">
      <w:pPr>
        <w:pStyle w:val="Odsekzoznamu"/>
        <w:autoSpaceDE w:val="0"/>
        <w:autoSpaceDN w:val="0"/>
        <w:adjustRightInd w:val="0"/>
        <w:spacing w:after="0" w:line="240" w:lineRule="auto"/>
        <w:jc w:val="both"/>
        <w:rPr>
          <w:rFonts w:ascii="Times New Roman" w:hAnsi="Times New Roman"/>
        </w:rPr>
      </w:pPr>
    </w:p>
    <w:p w14:paraId="053FC775" w14:textId="2C5A4C15" w:rsidR="00AD3617" w:rsidRPr="00AD3617" w:rsidRDefault="00AD3617" w:rsidP="00AD3617">
      <w:pPr>
        <w:pStyle w:val="Odsekzoznamu"/>
        <w:autoSpaceDE w:val="0"/>
        <w:autoSpaceDN w:val="0"/>
        <w:adjustRightInd w:val="0"/>
        <w:spacing w:after="0" w:line="240" w:lineRule="auto"/>
        <w:jc w:val="both"/>
        <w:rPr>
          <w:rFonts w:ascii="Times New Roman" w:hAnsi="Times New Roman"/>
        </w:rPr>
      </w:pPr>
      <w:r w:rsidRPr="00AD3617">
        <w:rPr>
          <w:rFonts w:ascii="Times New Roman" w:hAnsi="Times New Roman"/>
        </w:rPr>
        <w:t xml:space="preserve">Objednávateľ: </w:t>
      </w:r>
      <w:r w:rsidRPr="00AD3617">
        <w:rPr>
          <w:rFonts w:ascii="Times New Roman" w:hAnsi="Times New Roman"/>
        </w:rPr>
        <w:tab/>
      </w:r>
      <w:r w:rsidRPr="00AD3617">
        <w:rPr>
          <w:rFonts w:ascii="Times New Roman" w:hAnsi="Times New Roman"/>
        </w:rPr>
        <w:tab/>
      </w:r>
      <w:r w:rsidRPr="00AD3617">
        <w:rPr>
          <w:rFonts w:ascii="Times New Roman" w:hAnsi="Times New Roman"/>
        </w:rPr>
        <w:tab/>
      </w:r>
      <w:r w:rsidRPr="00AD3617">
        <w:rPr>
          <w:rFonts w:ascii="Times New Roman" w:hAnsi="Times New Roman"/>
        </w:rPr>
        <w:tab/>
      </w:r>
      <w:r w:rsidRPr="00AD3617">
        <w:rPr>
          <w:rFonts w:ascii="Times New Roman" w:hAnsi="Times New Roman"/>
        </w:rPr>
        <w:tab/>
        <w:t xml:space="preserve"> </w:t>
      </w:r>
      <w:r w:rsidRPr="00AD3617">
        <w:rPr>
          <w:rFonts w:ascii="Times New Roman" w:hAnsi="Times New Roman"/>
        </w:rPr>
        <w:tab/>
        <w:t xml:space="preserve">    Zhotoviteľ:</w:t>
      </w:r>
    </w:p>
    <w:p w14:paraId="7CD04A1F" w14:textId="5D2AC3BD" w:rsidR="001966E0" w:rsidRPr="00A37360" w:rsidRDefault="007D28D8" w:rsidP="000742E6">
      <w:pPr>
        <w:autoSpaceDE w:val="0"/>
        <w:autoSpaceDN w:val="0"/>
        <w:adjustRightInd w:val="0"/>
        <w:spacing w:after="0" w:line="240" w:lineRule="auto"/>
        <w:ind w:firstLine="708"/>
        <w:jc w:val="both"/>
        <w:rPr>
          <w:rFonts w:ascii="Times New Roman" w:hAnsi="Times New Roman"/>
        </w:rPr>
      </w:pPr>
      <w:r w:rsidRPr="00A37360">
        <w:rPr>
          <w:rFonts w:ascii="Times New Roman" w:hAnsi="Times New Roman"/>
        </w:rPr>
        <w:t>V Trebišove</w:t>
      </w:r>
      <w:r w:rsidR="001966E0" w:rsidRPr="00A37360">
        <w:rPr>
          <w:rFonts w:ascii="Times New Roman" w:hAnsi="Times New Roman"/>
        </w:rPr>
        <w:t>, dňa .............</w:t>
      </w:r>
      <w:r w:rsidR="00F959F6" w:rsidRPr="00A37360">
        <w:rPr>
          <w:rFonts w:ascii="Times New Roman" w:hAnsi="Times New Roman"/>
        </w:rPr>
        <w:t>.............</w:t>
      </w:r>
      <w:r w:rsidR="001966E0" w:rsidRPr="00A37360">
        <w:rPr>
          <w:rFonts w:ascii="Times New Roman" w:hAnsi="Times New Roman"/>
        </w:rPr>
        <w:tab/>
      </w:r>
      <w:r w:rsidR="001966E0" w:rsidRPr="00A37360">
        <w:rPr>
          <w:rFonts w:ascii="Times New Roman" w:hAnsi="Times New Roman"/>
        </w:rPr>
        <w:tab/>
      </w:r>
      <w:r w:rsidR="001966E0" w:rsidRPr="00A37360">
        <w:rPr>
          <w:rFonts w:ascii="Times New Roman" w:hAnsi="Times New Roman"/>
        </w:rPr>
        <w:tab/>
      </w:r>
      <w:r w:rsidR="00AD3617">
        <w:rPr>
          <w:rFonts w:ascii="Times New Roman" w:hAnsi="Times New Roman"/>
        </w:rPr>
        <w:t xml:space="preserve">    </w:t>
      </w:r>
      <w:r w:rsidR="001966E0" w:rsidRPr="00A37360">
        <w:rPr>
          <w:rFonts w:ascii="Times New Roman" w:hAnsi="Times New Roman"/>
        </w:rPr>
        <w:t xml:space="preserve">V </w:t>
      </w:r>
      <w:r w:rsidRPr="00A37360">
        <w:rPr>
          <w:rFonts w:ascii="Times New Roman" w:hAnsi="Times New Roman"/>
        </w:rPr>
        <w:t>Trebišove</w:t>
      </w:r>
      <w:r w:rsidR="001966E0" w:rsidRPr="00A37360">
        <w:rPr>
          <w:rFonts w:ascii="Times New Roman" w:hAnsi="Times New Roman"/>
        </w:rPr>
        <w:t xml:space="preserve">, dňa </w:t>
      </w:r>
      <w:r w:rsidR="00F959F6" w:rsidRPr="00A37360">
        <w:rPr>
          <w:rFonts w:ascii="Times New Roman" w:hAnsi="Times New Roman"/>
        </w:rPr>
        <w:t>..........................</w:t>
      </w:r>
    </w:p>
    <w:p w14:paraId="0BFC026D" w14:textId="44E3C661" w:rsidR="00A37360" w:rsidRDefault="00A37360" w:rsidP="00A37360">
      <w:pPr>
        <w:autoSpaceDE w:val="0"/>
        <w:autoSpaceDN w:val="0"/>
        <w:adjustRightInd w:val="0"/>
        <w:spacing w:after="0" w:line="240" w:lineRule="auto"/>
        <w:ind w:firstLine="708"/>
        <w:jc w:val="both"/>
        <w:rPr>
          <w:rFonts w:ascii="Times New Roman" w:hAnsi="Times New Roman"/>
        </w:rPr>
      </w:pPr>
    </w:p>
    <w:p w14:paraId="713E429D" w14:textId="7C8E76E5" w:rsidR="00AD3617" w:rsidRDefault="00AD3617" w:rsidP="00A37360">
      <w:pPr>
        <w:autoSpaceDE w:val="0"/>
        <w:autoSpaceDN w:val="0"/>
        <w:adjustRightInd w:val="0"/>
        <w:spacing w:after="0" w:line="240" w:lineRule="auto"/>
        <w:ind w:firstLine="708"/>
        <w:jc w:val="both"/>
        <w:rPr>
          <w:rFonts w:ascii="Times New Roman" w:hAnsi="Times New Roman"/>
        </w:rPr>
      </w:pPr>
    </w:p>
    <w:p w14:paraId="007424C2" w14:textId="02B2D9CE" w:rsidR="00AD3617" w:rsidRDefault="00AD3617" w:rsidP="00A37360">
      <w:pPr>
        <w:autoSpaceDE w:val="0"/>
        <w:autoSpaceDN w:val="0"/>
        <w:adjustRightInd w:val="0"/>
        <w:spacing w:after="0" w:line="240" w:lineRule="auto"/>
        <w:ind w:firstLine="708"/>
        <w:jc w:val="both"/>
        <w:rPr>
          <w:rFonts w:ascii="Times New Roman" w:hAnsi="Times New Roman"/>
        </w:rPr>
      </w:pPr>
    </w:p>
    <w:p w14:paraId="225A7793" w14:textId="03AA092C" w:rsidR="00AD3617" w:rsidRDefault="00AD3617" w:rsidP="00A37360">
      <w:pPr>
        <w:autoSpaceDE w:val="0"/>
        <w:autoSpaceDN w:val="0"/>
        <w:adjustRightInd w:val="0"/>
        <w:spacing w:after="0" w:line="240" w:lineRule="auto"/>
        <w:ind w:firstLine="708"/>
        <w:jc w:val="both"/>
        <w:rPr>
          <w:rFonts w:ascii="Times New Roman" w:hAnsi="Times New Roman"/>
        </w:rPr>
      </w:pPr>
    </w:p>
    <w:p w14:paraId="2D2EA21B" w14:textId="710DC215" w:rsidR="00AD3617" w:rsidRDefault="00AD3617" w:rsidP="00A37360">
      <w:pPr>
        <w:autoSpaceDE w:val="0"/>
        <w:autoSpaceDN w:val="0"/>
        <w:adjustRightInd w:val="0"/>
        <w:spacing w:after="0" w:line="240" w:lineRule="auto"/>
        <w:ind w:firstLine="708"/>
        <w:jc w:val="both"/>
        <w:rPr>
          <w:rFonts w:ascii="Times New Roman" w:hAnsi="Times New Roman"/>
        </w:rPr>
      </w:pPr>
    </w:p>
    <w:p w14:paraId="37DB80C6" w14:textId="7AE805C4" w:rsidR="00AD3617" w:rsidRDefault="00AD3617" w:rsidP="00A37360">
      <w:pPr>
        <w:autoSpaceDE w:val="0"/>
        <w:autoSpaceDN w:val="0"/>
        <w:adjustRightInd w:val="0"/>
        <w:spacing w:after="0" w:line="240" w:lineRule="auto"/>
        <w:ind w:firstLine="708"/>
        <w:jc w:val="both"/>
        <w:rPr>
          <w:rFonts w:ascii="Times New Roman" w:hAnsi="Times New Roman"/>
        </w:rPr>
      </w:pPr>
    </w:p>
    <w:p w14:paraId="4BA5917B" w14:textId="77777777" w:rsidR="00AD3617" w:rsidRDefault="00AD3617" w:rsidP="00A37360">
      <w:pPr>
        <w:autoSpaceDE w:val="0"/>
        <w:autoSpaceDN w:val="0"/>
        <w:adjustRightInd w:val="0"/>
        <w:spacing w:after="0" w:line="240" w:lineRule="auto"/>
        <w:ind w:firstLine="708"/>
        <w:jc w:val="both"/>
        <w:rPr>
          <w:rFonts w:ascii="Times New Roman" w:hAnsi="Times New Roman"/>
        </w:rPr>
      </w:pPr>
    </w:p>
    <w:p w14:paraId="01E498DE" w14:textId="77777777" w:rsidR="00AD3617" w:rsidRDefault="00AD3617" w:rsidP="00A37360">
      <w:pPr>
        <w:autoSpaceDE w:val="0"/>
        <w:autoSpaceDN w:val="0"/>
        <w:adjustRightInd w:val="0"/>
        <w:spacing w:after="0" w:line="240" w:lineRule="auto"/>
        <w:ind w:firstLine="708"/>
        <w:jc w:val="both"/>
        <w:rPr>
          <w:rFonts w:ascii="Times New Roman" w:hAnsi="Times New Roman"/>
        </w:rPr>
      </w:pPr>
    </w:p>
    <w:p w14:paraId="37A5A8F2" w14:textId="0B43BE7A" w:rsidR="00A37360" w:rsidRPr="00A37360" w:rsidRDefault="00A37360" w:rsidP="00A37360">
      <w:pPr>
        <w:autoSpaceDE w:val="0"/>
        <w:autoSpaceDN w:val="0"/>
        <w:adjustRightInd w:val="0"/>
        <w:spacing w:after="0" w:line="240" w:lineRule="auto"/>
        <w:ind w:firstLine="708"/>
        <w:jc w:val="both"/>
        <w:rPr>
          <w:rFonts w:ascii="Times New Roman" w:hAnsi="Times New Roman"/>
          <w:i/>
          <w:iCs/>
          <w:sz w:val="20"/>
          <w:szCs w:val="20"/>
        </w:rPr>
      </w:pPr>
      <w:r w:rsidRPr="00A37360">
        <w:rPr>
          <w:rFonts w:ascii="Times New Roman" w:hAnsi="Times New Roman"/>
          <w:i/>
          <w:iCs/>
          <w:sz w:val="20"/>
          <w:szCs w:val="20"/>
        </w:rPr>
        <w:t>Príloha č. 1 – Návrh na plnenie kritérií</w:t>
      </w:r>
    </w:p>
    <w:p w14:paraId="40EF1727" w14:textId="2167B952" w:rsidR="00A37360" w:rsidRPr="00A37360" w:rsidRDefault="00A37360" w:rsidP="00A37360">
      <w:pPr>
        <w:autoSpaceDE w:val="0"/>
        <w:autoSpaceDN w:val="0"/>
        <w:adjustRightInd w:val="0"/>
        <w:spacing w:after="0" w:line="240" w:lineRule="auto"/>
        <w:ind w:firstLine="708"/>
        <w:jc w:val="both"/>
        <w:rPr>
          <w:rFonts w:ascii="Times New Roman" w:hAnsi="Times New Roman"/>
          <w:i/>
          <w:iCs/>
          <w:sz w:val="20"/>
          <w:szCs w:val="20"/>
        </w:rPr>
      </w:pPr>
      <w:r w:rsidRPr="00A37360">
        <w:rPr>
          <w:rFonts w:ascii="Times New Roman" w:hAnsi="Times New Roman"/>
          <w:i/>
          <w:iCs/>
          <w:sz w:val="20"/>
          <w:szCs w:val="20"/>
        </w:rPr>
        <w:t>Príloha č. 2 – Štruktúrovaný opis predmetu zákazky</w:t>
      </w:r>
    </w:p>
    <w:p w14:paraId="233D333E" w14:textId="58F49AE8" w:rsidR="00A37360" w:rsidRPr="00A37360" w:rsidRDefault="00A37360" w:rsidP="00A37360">
      <w:pPr>
        <w:autoSpaceDE w:val="0"/>
        <w:autoSpaceDN w:val="0"/>
        <w:adjustRightInd w:val="0"/>
        <w:spacing w:after="0" w:line="240" w:lineRule="auto"/>
        <w:ind w:firstLine="708"/>
        <w:jc w:val="both"/>
        <w:rPr>
          <w:rFonts w:ascii="Times New Roman" w:hAnsi="Times New Roman"/>
          <w:i/>
          <w:iCs/>
          <w:sz w:val="20"/>
          <w:szCs w:val="20"/>
        </w:rPr>
      </w:pPr>
      <w:r w:rsidRPr="00A37360">
        <w:rPr>
          <w:rFonts w:ascii="Times New Roman" w:hAnsi="Times New Roman"/>
          <w:i/>
          <w:iCs/>
          <w:sz w:val="20"/>
          <w:szCs w:val="20"/>
        </w:rPr>
        <w:t>Príloha č. 3 – Čestné prehlásenie „konflikt záujmov“</w:t>
      </w:r>
    </w:p>
    <w:p w14:paraId="3AE78E06" w14:textId="1DBE36C9" w:rsidR="00A37360" w:rsidRPr="00A37360" w:rsidRDefault="00A37360" w:rsidP="00A37360">
      <w:pPr>
        <w:autoSpaceDE w:val="0"/>
        <w:autoSpaceDN w:val="0"/>
        <w:adjustRightInd w:val="0"/>
        <w:spacing w:after="0" w:line="240" w:lineRule="auto"/>
        <w:ind w:firstLine="708"/>
        <w:jc w:val="both"/>
        <w:rPr>
          <w:rFonts w:ascii="Times New Roman" w:hAnsi="Times New Roman"/>
          <w:i/>
          <w:iCs/>
          <w:sz w:val="20"/>
          <w:szCs w:val="20"/>
        </w:rPr>
      </w:pPr>
      <w:r w:rsidRPr="00A37360">
        <w:rPr>
          <w:rFonts w:ascii="Times New Roman" w:hAnsi="Times New Roman"/>
          <w:i/>
          <w:iCs/>
          <w:sz w:val="20"/>
          <w:szCs w:val="20"/>
        </w:rPr>
        <w:t>Príloha č. 4 – Podrobná technická špecifikácia zvislej zdvíhacej plošiny</w:t>
      </w:r>
    </w:p>
    <w:sectPr w:rsidR="00A37360" w:rsidRPr="00A37360" w:rsidSect="0018763D">
      <w:footerReference w:type="even" r:id="rId8"/>
      <w:footerReference w:type="default" r:id="rId9"/>
      <w:pgSz w:w="11906" w:h="16838"/>
      <w:pgMar w:top="851"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B97B5" w14:textId="77777777" w:rsidR="00F10871" w:rsidRDefault="00F10871">
      <w:r>
        <w:separator/>
      </w:r>
    </w:p>
  </w:endnote>
  <w:endnote w:type="continuationSeparator" w:id="0">
    <w:p w14:paraId="651C1724" w14:textId="77777777" w:rsidR="00F10871" w:rsidRDefault="00F10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Narrow-Italic">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12459" w14:textId="77777777" w:rsidR="00727F58" w:rsidRDefault="00214A3F"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end"/>
    </w:r>
  </w:p>
  <w:p w14:paraId="54AC4E6F" w14:textId="77777777" w:rsidR="00727F58" w:rsidRDefault="00727F58" w:rsidP="00831935">
    <w:pPr>
      <w:pStyle w:val="Pt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D3A71" w14:textId="77777777" w:rsidR="00727F58" w:rsidRDefault="00214A3F"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separate"/>
    </w:r>
    <w:r w:rsidR="000D4F83">
      <w:rPr>
        <w:rStyle w:val="slostrany"/>
        <w:noProof/>
      </w:rPr>
      <w:t>19</w:t>
    </w:r>
    <w:r>
      <w:rPr>
        <w:rStyle w:val="slostrany"/>
      </w:rPr>
      <w:fldChar w:fldCharType="end"/>
    </w:r>
  </w:p>
  <w:p w14:paraId="16E7DC64" w14:textId="77777777" w:rsidR="00727F58" w:rsidRDefault="00727F58" w:rsidP="00831935">
    <w:pPr>
      <w:pStyle w:val="Pt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0DFFC5" w14:textId="77777777" w:rsidR="00F10871" w:rsidRDefault="00F10871">
      <w:r>
        <w:separator/>
      </w:r>
    </w:p>
  </w:footnote>
  <w:footnote w:type="continuationSeparator" w:id="0">
    <w:p w14:paraId="00A868D8" w14:textId="77777777" w:rsidR="00F10871" w:rsidRDefault="00F108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5A724118"/>
    <w:lvl w:ilvl="0">
      <w:start w:val="1"/>
      <w:numFmt w:val="decimal"/>
      <w:pStyle w:val="Zoznamsodrkami2"/>
      <w:lvlText w:val="4.4.%1"/>
      <w:lvlJc w:val="left"/>
      <w:pPr>
        <w:tabs>
          <w:tab w:val="num" w:pos="926"/>
        </w:tabs>
        <w:ind w:left="926" w:hanging="360"/>
      </w:pPr>
      <w:rPr>
        <w:rFonts w:cs="Times New Roman" w:hint="default"/>
      </w:rPr>
    </w:lvl>
  </w:abstractNum>
  <w:abstractNum w:abstractNumId="1" w15:restartNumberingAfterBreak="0">
    <w:nsid w:val="00D3539B"/>
    <w:multiLevelType w:val="multilevel"/>
    <w:tmpl w:val="6C1C0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275BDA"/>
    <w:multiLevelType w:val="hybridMultilevel"/>
    <w:tmpl w:val="EBEECEF2"/>
    <w:lvl w:ilvl="0" w:tplc="FFFFFFF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6BB5CF7"/>
    <w:multiLevelType w:val="multilevel"/>
    <w:tmpl w:val="798211E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74C2FDA"/>
    <w:multiLevelType w:val="multilevel"/>
    <w:tmpl w:val="06925B68"/>
    <w:lvl w:ilvl="0">
      <w:start w:val="8"/>
      <w:numFmt w:val="decimal"/>
      <w:lvlText w:val="%1"/>
      <w:lvlJc w:val="left"/>
      <w:pPr>
        <w:ind w:left="360" w:hanging="360"/>
      </w:pPr>
      <w:rPr>
        <w:rFonts w:hint="default"/>
        <w:color w:val="000000"/>
      </w:rPr>
    </w:lvl>
    <w:lvl w:ilvl="1">
      <w:start w:val="1"/>
      <w:numFmt w:val="decimal"/>
      <w:lvlText w:val="%1.%2"/>
      <w:lvlJc w:val="left"/>
      <w:pPr>
        <w:ind w:left="501"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5" w15:restartNumberingAfterBreak="0">
    <w:nsid w:val="09E67189"/>
    <w:multiLevelType w:val="multilevel"/>
    <w:tmpl w:val="DDE0661A"/>
    <w:lvl w:ilvl="0">
      <w:start w:val="16"/>
      <w:numFmt w:val="decimal"/>
      <w:lvlText w:val="%1"/>
      <w:lvlJc w:val="left"/>
      <w:pPr>
        <w:ind w:left="600" w:hanging="600"/>
      </w:pPr>
      <w:rPr>
        <w:rFonts w:hint="default"/>
      </w:rPr>
    </w:lvl>
    <w:lvl w:ilvl="1">
      <w:start w:val="5"/>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6" w15:restartNumberingAfterBreak="0">
    <w:nsid w:val="0A9E10E8"/>
    <w:multiLevelType w:val="hybridMultilevel"/>
    <w:tmpl w:val="6C628A38"/>
    <w:lvl w:ilvl="0" w:tplc="D03E5FD8">
      <w:start w:val="3"/>
      <w:numFmt w:val="bullet"/>
      <w:lvlText w:val="-"/>
      <w:lvlJc w:val="left"/>
      <w:pPr>
        <w:ind w:left="1778" w:hanging="360"/>
      </w:pPr>
      <w:rPr>
        <w:rFonts w:ascii="Calibri" w:eastAsia="Times New Roman" w:hAnsi="Calibri" w:cs="Times New Roman" w:hint="default"/>
      </w:rPr>
    </w:lvl>
    <w:lvl w:ilvl="1" w:tplc="041B0003" w:tentative="1">
      <w:start w:val="1"/>
      <w:numFmt w:val="bullet"/>
      <w:lvlText w:val="o"/>
      <w:lvlJc w:val="left"/>
      <w:pPr>
        <w:ind w:left="2498" w:hanging="360"/>
      </w:pPr>
      <w:rPr>
        <w:rFonts w:ascii="Courier New" w:hAnsi="Courier New" w:cs="Courier New" w:hint="default"/>
      </w:rPr>
    </w:lvl>
    <w:lvl w:ilvl="2" w:tplc="041B0005" w:tentative="1">
      <w:start w:val="1"/>
      <w:numFmt w:val="bullet"/>
      <w:lvlText w:val=""/>
      <w:lvlJc w:val="left"/>
      <w:pPr>
        <w:ind w:left="3218" w:hanging="360"/>
      </w:pPr>
      <w:rPr>
        <w:rFonts w:ascii="Wingdings" w:hAnsi="Wingdings" w:hint="default"/>
      </w:rPr>
    </w:lvl>
    <w:lvl w:ilvl="3" w:tplc="041B0001" w:tentative="1">
      <w:start w:val="1"/>
      <w:numFmt w:val="bullet"/>
      <w:lvlText w:val=""/>
      <w:lvlJc w:val="left"/>
      <w:pPr>
        <w:ind w:left="3938" w:hanging="360"/>
      </w:pPr>
      <w:rPr>
        <w:rFonts w:ascii="Symbol" w:hAnsi="Symbol" w:hint="default"/>
      </w:rPr>
    </w:lvl>
    <w:lvl w:ilvl="4" w:tplc="041B0003" w:tentative="1">
      <w:start w:val="1"/>
      <w:numFmt w:val="bullet"/>
      <w:lvlText w:val="o"/>
      <w:lvlJc w:val="left"/>
      <w:pPr>
        <w:ind w:left="4658" w:hanging="360"/>
      </w:pPr>
      <w:rPr>
        <w:rFonts w:ascii="Courier New" w:hAnsi="Courier New" w:cs="Courier New" w:hint="default"/>
      </w:rPr>
    </w:lvl>
    <w:lvl w:ilvl="5" w:tplc="041B0005" w:tentative="1">
      <w:start w:val="1"/>
      <w:numFmt w:val="bullet"/>
      <w:lvlText w:val=""/>
      <w:lvlJc w:val="left"/>
      <w:pPr>
        <w:ind w:left="5378" w:hanging="360"/>
      </w:pPr>
      <w:rPr>
        <w:rFonts w:ascii="Wingdings" w:hAnsi="Wingdings" w:hint="default"/>
      </w:rPr>
    </w:lvl>
    <w:lvl w:ilvl="6" w:tplc="041B0001" w:tentative="1">
      <w:start w:val="1"/>
      <w:numFmt w:val="bullet"/>
      <w:lvlText w:val=""/>
      <w:lvlJc w:val="left"/>
      <w:pPr>
        <w:ind w:left="6098" w:hanging="360"/>
      </w:pPr>
      <w:rPr>
        <w:rFonts w:ascii="Symbol" w:hAnsi="Symbol" w:hint="default"/>
      </w:rPr>
    </w:lvl>
    <w:lvl w:ilvl="7" w:tplc="041B0003" w:tentative="1">
      <w:start w:val="1"/>
      <w:numFmt w:val="bullet"/>
      <w:lvlText w:val="o"/>
      <w:lvlJc w:val="left"/>
      <w:pPr>
        <w:ind w:left="6818" w:hanging="360"/>
      </w:pPr>
      <w:rPr>
        <w:rFonts w:ascii="Courier New" w:hAnsi="Courier New" w:cs="Courier New" w:hint="default"/>
      </w:rPr>
    </w:lvl>
    <w:lvl w:ilvl="8" w:tplc="041B0005" w:tentative="1">
      <w:start w:val="1"/>
      <w:numFmt w:val="bullet"/>
      <w:lvlText w:val=""/>
      <w:lvlJc w:val="left"/>
      <w:pPr>
        <w:ind w:left="7538" w:hanging="360"/>
      </w:pPr>
      <w:rPr>
        <w:rFonts w:ascii="Wingdings" w:hAnsi="Wingdings" w:hint="default"/>
      </w:rPr>
    </w:lvl>
  </w:abstractNum>
  <w:abstractNum w:abstractNumId="7" w15:restartNumberingAfterBreak="0">
    <w:nsid w:val="0BA44B04"/>
    <w:multiLevelType w:val="multilevel"/>
    <w:tmpl w:val="56B6DBC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0D4D7FC8"/>
    <w:multiLevelType w:val="multilevel"/>
    <w:tmpl w:val="C254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F141AC3"/>
    <w:multiLevelType w:val="multilevel"/>
    <w:tmpl w:val="ABAEE5A0"/>
    <w:lvl w:ilvl="0">
      <w:start w:val="4"/>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4"/>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10" w15:restartNumberingAfterBreak="0">
    <w:nsid w:val="15C30CCC"/>
    <w:multiLevelType w:val="hybridMultilevel"/>
    <w:tmpl w:val="00FE6DDC"/>
    <w:lvl w:ilvl="0" w:tplc="A6B27AD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 w15:restartNumberingAfterBreak="0">
    <w:nsid w:val="1B752067"/>
    <w:multiLevelType w:val="multilevel"/>
    <w:tmpl w:val="B2446932"/>
    <w:lvl w:ilvl="0">
      <w:start w:val="1"/>
      <w:numFmt w:val="decimal"/>
      <w:pStyle w:val="ClanekC"/>
      <w:lvlText w:val="ČLÁNOK %1"/>
      <w:lvlJc w:val="left"/>
      <w:pPr>
        <w:tabs>
          <w:tab w:val="num" w:pos="3207"/>
        </w:tabs>
        <w:ind w:left="3027" w:hanging="900"/>
      </w:pPr>
      <w:rPr>
        <w:rFonts w:ascii="Arial Narrow" w:hAnsi="Arial Narrow" w:cs="Times New Roman" w:hint="default"/>
        <w:b/>
        <w:i w:val="0"/>
        <w:sz w:val="24"/>
      </w:rPr>
    </w:lvl>
    <w:lvl w:ilvl="1">
      <w:start w:val="1"/>
      <w:numFmt w:val="decimal"/>
      <w:lvlText w:val="%1.%2"/>
      <w:lvlJc w:val="left"/>
      <w:pPr>
        <w:tabs>
          <w:tab w:val="num" w:pos="900"/>
        </w:tabs>
        <w:ind w:left="900" w:hanging="900"/>
      </w:pPr>
      <w:rPr>
        <w:rFonts w:ascii="Arial Narrow" w:hAnsi="Arial Narrow" w:cs="Times New Roman" w:hint="default"/>
        <w:b w:val="0"/>
        <w:i w:val="0"/>
        <w:sz w:val="22"/>
        <w:szCs w:val="22"/>
      </w:rPr>
    </w:lvl>
    <w:lvl w:ilvl="2">
      <w:start w:val="1"/>
      <w:numFmt w:val="decimal"/>
      <w:lvlText w:val="%1.%2.%3"/>
      <w:lvlJc w:val="left"/>
      <w:pPr>
        <w:tabs>
          <w:tab w:val="num" w:pos="1260"/>
        </w:tabs>
        <w:ind w:left="1260" w:hanging="900"/>
      </w:pPr>
      <w:rPr>
        <w:rFonts w:cs="Times New Roman" w:hint="default"/>
      </w:rPr>
    </w:lvl>
    <w:lvl w:ilvl="3">
      <w:start w:val="1"/>
      <w:numFmt w:val="decimal"/>
      <w:lvlText w:val="%1.%2.%3.%4"/>
      <w:lvlJc w:val="left"/>
      <w:pPr>
        <w:tabs>
          <w:tab w:val="num" w:pos="1260"/>
        </w:tabs>
        <w:ind w:left="1260" w:hanging="90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440"/>
        </w:tabs>
        <w:ind w:left="144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13" w15:restartNumberingAfterBreak="0">
    <w:nsid w:val="28F03375"/>
    <w:multiLevelType w:val="multilevel"/>
    <w:tmpl w:val="AC860992"/>
    <w:lvl w:ilvl="0">
      <w:start w:val="6"/>
      <w:numFmt w:val="decimal"/>
      <w:lvlText w:val="%1"/>
      <w:lvlJc w:val="left"/>
      <w:pPr>
        <w:ind w:left="435" w:hanging="435"/>
      </w:pPr>
      <w:rPr>
        <w:rFonts w:hint="default"/>
      </w:rPr>
    </w:lvl>
    <w:lvl w:ilvl="1">
      <w:start w:val="8"/>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4" w15:restartNumberingAfterBreak="0">
    <w:nsid w:val="2AE834F9"/>
    <w:multiLevelType w:val="hybridMultilevel"/>
    <w:tmpl w:val="DEA6393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31067677"/>
    <w:multiLevelType w:val="multilevel"/>
    <w:tmpl w:val="7436BA8C"/>
    <w:lvl w:ilvl="0">
      <w:start w:val="4"/>
      <w:numFmt w:val="decimal"/>
      <w:lvlText w:val="%1"/>
      <w:lvlJc w:val="left"/>
      <w:pPr>
        <w:ind w:left="480" w:hanging="480"/>
      </w:pPr>
      <w:rPr>
        <w:rFonts w:hint="default"/>
      </w:rPr>
    </w:lvl>
    <w:lvl w:ilvl="1">
      <w:start w:val="6"/>
      <w:numFmt w:val="decimal"/>
      <w:lvlText w:val="%1.%2"/>
      <w:lvlJc w:val="left"/>
      <w:pPr>
        <w:ind w:left="622" w:hanging="48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4B84174"/>
    <w:multiLevelType w:val="hybridMultilevel"/>
    <w:tmpl w:val="EAE2A5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35AB1105"/>
    <w:multiLevelType w:val="multilevel"/>
    <w:tmpl w:val="40963BC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36E830B8"/>
    <w:multiLevelType w:val="multilevel"/>
    <w:tmpl w:val="8DCC4824"/>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4"/>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9" w15:restartNumberingAfterBreak="0">
    <w:nsid w:val="3B0E4EC4"/>
    <w:multiLevelType w:val="hybridMultilevel"/>
    <w:tmpl w:val="86FAB76E"/>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4F507784"/>
    <w:multiLevelType w:val="multilevel"/>
    <w:tmpl w:val="7908B760"/>
    <w:lvl w:ilvl="0">
      <w:start w:val="4"/>
      <w:numFmt w:val="decimal"/>
      <w:lvlText w:val="%1"/>
      <w:lvlJc w:val="left"/>
      <w:pPr>
        <w:ind w:left="435" w:hanging="435"/>
      </w:pPr>
      <w:rPr>
        <w:rFonts w:hint="default"/>
      </w:rPr>
    </w:lvl>
    <w:lvl w:ilvl="1">
      <w:start w:val="6"/>
      <w:numFmt w:val="decimal"/>
      <w:lvlText w:val="%1.%2"/>
      <w:lvlJc w:val="left"/>
      <w:pPr>
        <w:ind w:left="718"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21" w15:restartNumberingAfterBreak="0">
    <w:nsid w:val="4F6D4C30"/>
    <w:multiLevelType w:val="multilevel"/>
    <w:tmpl w:val="3C74B5FE"/>
    <w:lvl w:ilvl="0">
      <w:start w:val="4"/>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2" w15:restartNumberingAfterBreak="0">
    <w:nsid w:val="50411FE9"/>
    <w:multiLevelType w:val="multilevel"/>
    <w:tmpl w:val="E9DC3C30"/>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3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3AD4CD6"/>
    <w:multiLevelType w:val="multilevel"/>
    <w:tmpl w:val="DCE49142"/>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2"/>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24" w15:restartNumberingAfterBreak="0">
    <w:nsid w:val="56CC1BFC"/>
    <w:multiLevelType w:val="hybridMultilevel"/>
    <w:tmpl w:val="05444A0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576050BF"/>
    <w:multiLevelType w:val="multilevel"/>
    <w:tmpl w:val="ED2EA90C"/>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5AF940FB"/>
    <w:multiLevelType w:val="multilevel"/>
    <w:tmpl w:val="2B98B0FA"/>
    <w:lvl w:ilvl="0">
      <w:start w:val="6"/>
      <w:numFmt w:val="decimal"/>
      <w:lvlText w:val="%1"/>
      <w:lvlJc w:val="left"/>
      <w:pPr>
        <w:ind w:left="435" w:hanging="435"/>
      </w:pPr>
      <w:rPr>
        <w:rFonts w:hint="default"/>
      </w:rPr>
    </w:lvl>
    <w:lvl w:ilvl="1">
      <w:start w:val="5"/>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C075380"/>
    <w:multiLevelType w:val="multilevel"/>
    <w:tmpl w:val="72B89CC0"/>
    <w:lvl w:ilvl="0">
      <w:start w:val="8"/>
      <w:numFmt w:val="decimal"/>
      <w:lvlText w:val="%1"/>
      <w:lvlJc w:val="left"/>
      <w:pPr>
        <w:ind w:left="360" w:hanging="360"/>
      </w:pPr>
      <w:rPr>
        <w:rFonts w:hint="default"/>
      </w:rPr>
    </w:lvl>
    <w:lvl w:ilvl="1">
      <w:start w:val="6"/>
      <w:numFmt w:val="decimal"/>
      <w:lvlText w:val="%1.%2"/>
      <w:lvlJc w:val="left"/>
      <w:pPr>
        <w:ind w:left="502" w:hanging="360"/>
      </w:pPr>
      <w:rPr>
        <w:rFonts w:hint="default"/>
        <w:b/>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8" w15:restartNumberingAfterBreak="0">
    <w:nsid w:val="5E33063D"/>
    <w:multiLevelType w:val="hybridMultilevel"/>
    <w:tmpl w:val="0F72C7F6"/>
    <w:lvl w:ilvl="0" w:tplc="41A25C8A">
      <w:start w:val="1"/>
      <w:numFmt w:val="decimal"/>
      <w:lvlText w:val="4.5.%1."/>
      <w:lvlJc w:val="left"/>
      <w:pPr>
        <w:tabs>
          <w:tab w:val="num" w:pos="643"/>
        </w:tabs>
        <w:ind w:left="643" w:hanging="360"/>
      </w:pPr>
      <w:rPr>
        <w:rFonts w:cs="Times New Roman" w:hint="default"/>
        <w:sz w:val="22"/>
        <w:szCs w:val="22"/>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61AE0EFA"/>
    <w:multiLevelType w:val="multilevel"/>
    <w:tmpl w:val="66A2DD3E"/>
    <w:lvl w:ilvl="0">
      <w:start w:val="6"/>
      <w:numFmt w:val="decimal"/>
      <w:lvlText w:val="%1"/>
      <w:lvlJc w:val="left"/>
      <w:pPr>
        <w:ind w:left="435" w:hanging="435"/>
      </w:pPr>
      <w:rPr>
        <w:rFonts w:hint="default"/>
      </w:rPr>
    </w:lvl>
    <w:lvl w:ilvl="1">
      <w:start w:val="8"/>
      <w:numFmt w:val="decimal"/>
      <w:lvlText w:val="%1.%2"/>
      <w:lvlJc w:val="left"/>
      <w:pPr>
        <w:ind w:left="576" w:hanging="435"/>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568" w:hanging="1440"/>
      </w:pPr>
      <w:rPr>
        <w:rFonts w:hint="default"/>
      </w:rPr>
    </w:lvl>
  </w:abstractNum>
  <w:abstractNum w:abstractNumId="30" w15:restartNumberingAfterBreak="0">
    <w:nsid w:val="6B961CB9"/>
    <w:multiLevelType w:val="multilevel"/>
    <w:tmpl w:val="54FE2770"/>
    <w:lvl w:ilvl="0">
      <w:start w:val="17"/>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31" w15:restartNumberingAfterBreak="0">
    <w:nsid w:val="6E005325"/>
    <w:multiLevelType w:val="hybridMultilevel"/>
    <w:tmpl w:val="EA5080F2"/>
    <w:lvl w:ilvl="0" w:tplc="04A6BB9C">
      <w:start w:val="1"/>
      <w:numFmt w:val="decimal"/>
      <w:lvlText w:val="8.7.%1"/>
      <w:lvlJc w:val="left"/>
      <w:pPr>
        <w:tabs>
          <w:tab w:val="num" w:pos="926"/>
        </w:tabs>
        <w:ind w:left="926"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70472A6E"/>
    <w:multiLevelType w:val="multilevel"/>
    <w:tmpl w:val="F8C08BD8"/>
    <w:lvl w:ilvl="0">
      <w:start w:val="5"/>
      <w:numFmt w:val="decimal"/>
      <w:lvlText w:val="%1"/>
      <w:lvlJc w:val="left"/>
      <w:pPr>
        <w:ind w:left="384" w:hanging="384"/>
      </w:pPr>
      <w:rPr>
        <w:rFonts w:cs="Times New Roman" w:hint="default"/>
      </w:rPr>
    </w:lvl>
    <w:lvl w:ilvl="1">
      <w:start w:val="3"/>
      <w:numFmt w:val="decimal"/>
      <w:lvlText w:val="%1.%2"/>
      <w:lvlJc w:val="left"/>
      <w:pPr>
        <w:ind w:left="384" w:hanging="384"/>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33" w15:restartNumberingAfterBreak="0">
    <w:nsid w:val="74595526"/>
    <w:multiLevelType w:val="multilevel"/>
    <w:tmpl w:val="53BA6328"/>
    <w:lvl w:ilvl="0">
      <w:start w:val="5"/>
      <w:numFmt w:val="decimal"/>
      <w:lvlText w:val="%1"/>
      <w:lvlJc w:val="left"/>
      <w:pPr>
        <w:ind w:left="384" w:hanging="384"/>
      </w:pPr>
      <w:rPr>
        <w:rFonts w:cs="ArialNarrow-Italic" w:hint="default"/>
        <w:i/>
        <w:color w:val="000000"/>
      </w:rPr>
    </w:lvl>
    <w:lvl w:ilvl="1">
      <w:start w:val="4"/>
      <w:numFmt w:val="decimal"/>
      <w:lvlText w:val="%1.%2"/>
      <w:lvlJc w:val="left"/>
      <w:pPr>
        <w:ind w:left="384" w:hanging="384"/>
      </w:pPr>
      <w:rPr>
        <w:rFonts w:cs="ArialNarrow-Italic" w:hint="default"/>
        <w:i w:val="0"/>
        <w:color w:val="000000"/>
      </w:rPr>
    </w:lvl>
    <w:lvl w:ilvl="2">
      <w:start w:val="1"/>
      <w:numFmt w:val="decimal"/>
      <w:lvlText w:val="%1.%2.%3"/>
      <w:lvlJc w:val="left"/>
      <w:pPr>
        <w:ind w:left="720" w:hanging="720"/>
      </w:pPr>
      <w:rPr>
        <w:rFonts w:cs="ArialNarrow-Italic" w:hint="default"/>
        <w:i w:val="0"/>
        <w:color w:val="000000"/>
      </w:rPr>
    </w:lvl>
    <w:lvl w:ilvl="3">
      <w:start w:val="1"/>
      <w:numFmt w:val="decimal"/>
      <w:lvlText w:val="%1.%2.%3.%4"/>
      <w:lvlJc w:val="left"/>
      <w:pPr>
        <w:ind w:left="720" w:hanging="720"/>
      </w:pPr>
      <w:rPr>
        <w:rFonts w:cs="ArialNarrow-Italic" w:hint="default"/>
        <w:i/>
        <w:color w:val="000000"/>
      </w:rPr>
    </w:lvl>
    <w:lvl w:ilvl="4">
      <w:start w:val="1"/>
      <w:numFmt w:val="decimal"/>
      <w:lvlText w:val="%1.%2.%3.%4.%5"/>
      <w:lvlJc w:val="left"/>
      <w:pPr>
        <w:ind w:left="720" w:hanging="720"/>
      </w:pPr>
      <w:rPr>
        <w:rFonts w:cs="ArialNarrow-Italic" w:hint="default"/>
        <w:i/>
        <w:color w:val="000000"/>
      </w:rPr>
    </w:lvl>
    <w:lvl w:ilvl="5">
      <w:start w:val="1"/>
      <w:numFmt w:val="decimal"/>
      <w:lvlText w:val="%1.%2.%3.%4.%5.%6"/>
      <w:lvlJc w:val="left"/>
      <w:pPr>
        <w:ind w:left="1080" w:hanging="1080"/>
      </w:pPr>
      <w:rPr>
        <w:rFonts w:cs="ArialNarrow-Italic" w:hint="default"/>
        <w:i/>
        <w:color w:val="000000"/>
      </w:rPr>
    </w:lvl>
    <w:lvl w:ilvl="6">
      <w:start w:val="1"/>
      <w:numFmt w:val="decimal"/>
      <w:lvlText w:val="%1.%2.%3.%4.%5.%6.%7"/>
      <w:lvlJc w:val="left"/>
      <w:pPr>
        <w:ind w:left="1080" w:hanging="1080"/>
      </w:pPr>
      <w:rPr>
        <w:rFonts w:cs="ArialNarrow-Italic" w:hint="default"/>
        <w:i/>
        <w:color w:val="000000"/>
      </w:rPr>
    </w:lvl>
    <w:lvl w:ilvl="7">
      <w:start w:val="1"/>
      <w:numFmt w:val="decimal"/>
      <w:lvlText w:val="%1.%2.%3.%4.%5.%6.%7.%8"/>
      <w:lvlJc w:val="left"/>
      <w:pPr>
        <w:ind w:left="1440" w:hanging="1440"/>
      </w:pPr>
      <w:rPr>
        <w:rFonts w:cs="ArialNarrow-Italic" w:hint="default"/>
        <w:i/>
        <w:color w:val="000000"/>
      </w:rPr>
    </w:lvl>
    <w:lvl w:ilvl="8">
      <w:start w:val="1"/>
      <w:numFmt w:val="decimal"/>
      <w:lvlText w:val="%1.%2.%3.%4.%5.%6.%7.%8.%9"/>
      <w:lvlJc w:val="left"/>
      <w:pPr>
        <w:ind w:left="1440" w:hanging="1440"/>
      </w:pPr>
      <w:rPr>
        <w:rFonts w:cs="ArialNarrow-Italic" w:hint="default"/>
        <w:i/>
        <w:color w:val="000000"/>
      </w:rPr>
    </w:lvl>
  </w:abstractNum>
  <w:abstractNum w:abstractNumId="34" w15:restartNumberingAfterBreak="0">
    <w:nsid w:val="7A0613D1"/>
    <w:multiLevelType w:val="hybridMultilevel"/>
    <w:tmpl w:val="05444A0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B9A166E"/>
    <w:multiLevelType w:val="multilevel"/>
    <w:tmpl w:val="47E0B7DA"/>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F4E25E2"/>
    <w:multiLevelType w:val="multilevel"/>
    <w:tmpl w:val="7BFAA126"/>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7F734644"/>
    <w:multiLevelType w:val="multilevel"/>
    <w:tmpl w:val="F0EADF3E"/>
    <w:lvl w:ilvl="0">
      <w:start w:val="3"/>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2.%3.%4.%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num w:numId="1">
    <w:abstractNumId w:val="32"/>
  </w:num>
  <w:num w:numId="2">
    <w:abstractNumId w:val="33"/>
  </w:num>
  <w:num w:numId="3">
    <w:abstractNumId w:val="12"/>
  </w:num>
  <w:num w:numId="4">
    <w:abstractNumId w:val="37"/>
  </w:num>
  <w:num w:numId="5">
    <w:abstractNumId w:val="3"/>
  </w:num>
  <w:num w:numId="6">
    <w:abstractNumId w:val="7"/>
  </w:num>
  <w:num w:numId="7">
    <w:abstractNumId w:val="9"/>
  </w:num>
  <w:num w:numId="8">
    <w:abstractNumId w:val="30"/>
  </w:num>
  <w:num w:numId="9">
    <w:abstractNumId w:val="36"/>
  </w:num>
  <w:num w:numId="10">
    <w:abstractNumId w:val="5"/>
  </w:num>
  <w:num w:numId="11">
    <w:abstractNumId w:val="23"/>
  </w:num>
  <w:num w:numId="12">
    <w:abstractNumId w:val="18"/>
  </w:num>
  <w:num w:numId="13">
    <w:abstractNumId w:val="6"/>
  </w:num>
  <w:num w:numId="14">
    <w:abstractNumId w:val="31"/>
  </w:num>
  <w:num w:numId="15">
    <w:abstractNumId w:val="21"/>
  </w:num>
  <w:num w:numId="16">
    <w:abstractNumId w:val="20"/>
  </w:num>
  <w:num w:numId="17">
    <w:abstractNumId w:val="22"/>
  </w:num>
  <w:num w:numId="18">
    <w:abstractNumId w:val="26"/>
  </w:num>
  <w:num w:numId="19">
    <w:abstractNumId w:val="35"/>
  </w:num>
  <w:num w:numId="20">
    <w:abstractNumId w:val="0"/>
  </w:num>
  <w:num w:numId="21">
    <w:abstractNumId w:val="0"/>
    <w:lvlOverride w:ilvl="0">
      <w:startOverride w:val="1"/>
    </w:lvlOverride>
  </w:num>
  <w:num w:numId="22">
    <w:abstractNumId w:val="13"/>
  </w:num>
  <w:num w:numId="23">
    <w:abstractNumId w:val="28"/>
  </w:num>
  <w:num w:numId="24">
    <w:abstractNumId w:val="29"/>
  </w:num>
  <w:num w:numId="25">
    <w:abstractNumId w:val="17"/>
  </w:num>
  <w:num w:numId="26">
    <w:abstractNumId w:val="1"/>
  </w:num>
  <w:num w:numId="27">
    <w:abstractNumId w:val="8"/>
  </w:num>
  <w:num w:numId="28">
    <w:abstractNumId w:val="4"/>
  </w:num>
  <w:num w:numId="29">
    <w:abstractNumId w:val="27"/>
  </w:num>
  <w:num w:numId="30">
    <w:abstractNumId w:val="25"/>
  </w:num>
  <w:num w:numId="31">
    <w:abstractNumId w:val="15"/>
  </w:num>
  <w:num w:numId="32">
    <w:abstractNumId w:val="10"/>
  </w:num>
  <w:num w:numId="33">
    <w:abstractNumId w:val="16"/>
  </w:num>
  <w:num w:numId="34">
    <w:abstractNumId w:val="14"/>
  </w:num>
  <w:num w:numId="35">
    <w:abstractNumId w:val="19"/>
  </w:num>
  <w:num w:numId="36">
    <w:abstractNumId w:val="24"/>
  </w:num>
  <w:num w:numId="37">
    <w:abstractNumId w:val="34"/>
  </w:num>
  <w:num w:numId="38">
    <w:abstractNumId w:val="2"/>
  </w:num>
  <w:num w:numId="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6E7"/>
    <w:rsid w:val="00000B20"/>
    <w:rsid w:val="0001563F"/>
    <w:rsid w:val="0002205E"/>
    <w:rsid w:val="00024C67"/>
    <w:rsid w:val="0003072A"/>
    <w:rsid w:val="0003137F"/>
    <w:rsid w:val="00036936"/>
    <w:rsid w:val="000416E9"/>
    <w:rsid w:val="000426F1"/>
    <w:rsid w:val="00045AB7"/>
    <w:rsid w:val="000615D5"/>
    <w:rsid w:val="0006180D"/>
    <w:rsid w:val="00061FEC"/>
    <w:rsid w:val="0006542B"/>
    <w:rsid w:val="0007352C"/>
    <w:rsid w:val="000742E6"/>
    <w:rsid w:val="00080447"/>
    <w:rsid w:val="00087702"/>
    <w:rsid w:val="000A23A5"/>
    <w:rsid w:val="000A4B7C"/>
    <w:rsid w:val="000A6948"/>
    <w:rsid w:val="000A7722"/>
    <w:rsid w:val="000A7FE2"/>
    <w:rsid w:val="000B03B7"/>
    <w:rsid w:val="000B2E55"/>
    <w:rsid w:val="000B40C4"/>
    <w:rsid w:val="000B4A9A"/>
    <w:rsid w:val="000C46E4"/>
    <w:rsid w:val="000D2F17"/>
    <w:rsid w:val="000D4F83"/>
    <w:rsid w:val="000D6139"/>
    <w:rsid w:val="000E5DD5"/>
    <w:rsid w:val="000F3A63"/>
    <w:rsid w:val="000F5DC7"/>
    <w:rsid w:val="00122B32"/>
    <w:rsid w:val="00124A83"/>
    <w:rsid w:val="00130FEA"/>
    <w:rsid w:val="00140509"/>
    <w:rsid w:val="00141EBA"/>
    <w:rsid w:val="00146A91"/>
    <w:rsid w:val="00161C81"/>
    <w:rsid w:val="00166B9F"/>
    <w:rsid w:val="00170592"/>
    <w:rsid w:val="00174E2B"/>
    <w:rsid w:val="00177B4F"/>
    <w:rsid w:val="0018763D"/>
    <w:rsid w:val="00190F48"/>
    <w:rsid w:val="001966E0"/>
    <w:rsid w:val="001969F5"/>
    <w:rsid w:val="001A794E"/>
    <w:rsid w:val="001C0276"/>
    <w:rsid w:val="001C26E6"/>
    <w:rsid w:val="001C7205"/>
    <w:rsid w:val="001D14E8"/>
    <w:rsid w:val="001D16EB"/>
    <w:rsid w:val="001D50A8"/>
    <w:rsid w:val="001E1F45"/>
    <w:rsid w:val="001F03F6"/>
    <w:rsid w:val="001F4405"/>
    <w:rsid w:val="001F5D9D"/>
    <w:rsid w:val="00204DDD"/>
    <w:rsid w:val="002065E2"/>
    <w:rsid w:val="00206E52"/>
    <w:rsid w:val="002102C3"/>
    <w:rsid w:val="00214A3F"/>
    <w:rsid w:val="0021564A"/>
    <w:rsid w:val="00217255"/>
    <w:rsid w:val="002257AB"/>
    <w:rsid w:val="00225E24"/>
    <w:rsid w:val="00231D46"/>
    <w:rsid w:val="00236D14"/>
    <w:rsid w:val="00242472"/>
    <w:rsid w:val="00250CF3"/>
    <w:rsid w:val="002565E1"/>
    <w:rsid w:val="0025745D"/>
    <w:rsid w:val="00265FD2"/>
    <w:rsid w:val="00273FCC"/>
    <w:rsid w:val="0027455F"/>
    <w:rsid w:val="00280229"/>
    <w:rsid w:val="00282DAA"/>
    <w:rsid w:val="00284808"/>
    <w:rsid w:val="002941B9"/>
    <w:rsid w:val="002A36D8"/>
    <w:rsid w:val="002B7B25"/>
    <w:rsid w:val="002B7C75"/>
    <w:rsid w:val="002C1C9A"/>
    <w:rsid w:val="002C2071"/>
    <w:rsid w:val="002C3450"/>
    <w:rsid w:val="002D0208"/>
    <w:rsid w:val="002D106D"/>
    <w:rsid w:val="002D3752"/>
    <w:rsid w:val="002D40C6"/>
    <w:rsid w:val="002D430A"/>
    <w:rsid w:val="002D49EC"/>
    <w:rsid w:val="002D4C33"/>
    <w:rsid w:val="002E0A7A"/>
    <w:rsid w:val="002E5B53"/>
    <w:rsid w:val="003049A7"/>
    <w:rsid w:val="0030560B"/>
    <w:rsid w:val="00306BA6"/>
    <w:rsid w:val="00316CB6"/>
    <w:rsid w:val="00324A4D"/>
    <w:rsid w:val="0033064A"/>
    <w:rsid w:val="0033177B"/>
    <w:rsid w:val="0034476F"/>
    <w:rsid w:val="00345531"/>
    <w:rsid w:val="00355D8B"/>
    <w:rsid w:val="0036060E"/>
    <w:rsid w:val="00362E2A"/>
    <w:rsid w:val="003637D4"/>
    <w:rsid w:val="0036490E"/>
    <w:rsid w:val="00364DF4"/>
    <w:rsid w:val="0037393D"/>
    <w:rsid w:val="00377DDD"/>
    <w:rsid w:val="0039440D"/>
    <w:rsid w:val="00395043"/>
    <w:rsid w:val="0039668B"/>
    <w:rsid w:val="003A1A9A"/>
    <w:rsid w:val="003A575C"/>
    <w:rsid w:val="003B1F1B"/>
    <w:rsid w:val="003B344B"/>
    <w:rsid w:val="003B55AD"/>
    <w:rsid w:val="003D1249"/>
    <w:rsid w:val="003D54B3"/>
    <w:rsid w:val="003F4348"/>
    <w:rsid w:val="00403E9F"/>
    <w:rsid w:val="00404847"/>
    <w:rsid w:val="0041437F"/>
    <w:rsid w:val="0041701F"/>
    <w:rsid w:val="0042631C"/>
    <w:rsid w:val="00436783"/>
    <w:rsid w:val="00442747"/>
    <w:rsid w:val="004437E0"/>
    <w:rsid w:val="00444B04"/>
    <w:rsid w:val="00454A9F"/>
    <w:rsid w:val="004568F1"/>
    <w:rsid w:val="00460319"/>
    <w:rsid w:val="00460E44"/>
    <w:rsid w:val="004740E9"/>
    <w:rsid w:val="0047747E"/>
    <w:rsid w:val="004859B9"/>
    <w:rsid w:val="004B172F"/>
    <w:rsid w:val="004B24F4"/>
    <w:rsid w:val="004B53B2"/>
    <w:rsid w:val="004B7104"/>
    <w:rsid w:val="004B7340"/>
    <w:rsid w:val="004C3D05"/>
    <w:rsid w:val="004C7613"/>
    <w:rsid w:val="004D1745"/>
    <w:rsid w:val="004D28B3"/>
    <w:rsid w:val="004F624D"/>
    <w:rsid w:val="005026E1"/>
    <w:rsid w:val="00516987"/>
    <w:rsid w:val="00521309"/>
    <w:rsid w:val="00523423"/>
    <w:rsid w:val="0052396E"/>
    <w:rsid w:val="00532810"/>
    <w:rsid w:val="00544064"/>
    <w:rsid w:val="00547593"/>
    <w:rsid w:val="005559C9"/>
    <w:rsid w:val="00565838"/>
    <w:rsid w:val="00570A29"/>
    <w:rsid w:val="005724EA"/>
    <w:rsid w:val="00574158"/>
    <w:rsid w:val="00575EE1"/>
    <w:rsid w:val="00576EBF"/>
    <w:rsid w:val="00594FBF"/>
    <w:rsid w:val="005A4031"/>
    <w:rsid w:val="005A57A6"/>
    <w:rsid w:val="005B23C7"/>
    <w:rsid w:val="005C0838"/>
    <w:rsid w:val="005C347E"/>
    <w:rsid w:val="005C50ED"/>
    <w:rsid w:val="005C64CE"/>
    <w:rsid w:val="005D1D39"/>
    <w:rsid w:val="005D2366"/>
    <w:rsid w:val="005E17DC"/>
    <w:rsid w:val="005E1A2D"/>
    <w:rsid w:val="005E47AE"/>
    <w:rsid w:val="005E6F3E"/>
    <w:rsid w:val="005F1035"/>
    <w:rsid w:val="00600386"/>
    <w:rsid w:val="006029BA"/>
    <w:rsid w:val="0062014D"/>
    <w:rsid w:val="00620B73"/>
    <w:rsid w:val="00620BC8"/>
    <w:rsid w:val="00621600"/>
    <w:rsid w:val="00630434"/>
    <w:rsid w:val="00630C51"/>
    <w:rsid w:val="006316DD"/>
    <w:rsid w:val="00634EFC"/>
    <w:rsid w:val="00636BAF"/>
    <w:rsid w:val="00640962"/>
    <w:rsid w:val="00653110"/>
    <w:rsid w:val="00661805"/>
    <w:rsid w:val="006626E7"/>
    <w:rsid w:val="00665A47"/>
    <w:rsid w:val="00672548"/>
    <w:rsid w:val="006740DF"/>
    <w:rsid w:val="00680373"/>
    <w:rsid w:val="00680F15"/>
    <w:rsid w:val="006A13CA"/>
    <w:rsid w:val="006A592F"/>
    <w:rsid w:val="006B2353"/>
    <w:rsid w:val="006C6210"/>
    <w:rsid w:val="006E7076"/>
    <w:rsid w:val="006F34C3"/>
    <w:rsid w:val="00702D94"/>
    <w:rsid w:val="00707992"/>
    <w:rsid w:val="00713243"/>
    <w:rsid w:val="0072264D"/>
    <w:rsid w:val="00722D30"/>
    <w:rsid w:val="00727E10"/>
    <w:rsid w:val="00727F58"/>
    <w:rsid w:val="007342E9"/>
    <w:rsid w:val="00744E10"/>
    <w:rsid w:val="007460DA"/>
    <w:rsid w:val="00777F83"/>
    <w:rsid w:val="00781AD0"/>
    <w:rsid w:val="00795094"/>
    <w:rsid w:val="00796DAE"/>
    <w:rsid w:val="007A61C7"/>
    <w:rsid w:val="007A641A"/>
    <w:rsid w:val="007C3D24"/>
    <w:rsid w:val="007D0AA5"/>
    <w:rsid w:val="007D28D8"/>
    <w:rsid w:val="007D2A30"/>
    <w:rsid w:val="007D7152"/>
    <w:rsid w:val="007E379E"/>
    <w:rsid w:val="007F07E8"/>
    <w:rsid w:val="007F0852"/>
    <w:rsid w:val="007F2552"/>
    <w:rsid w:val="008018E9"/>
    <w:rsid w:val="008063E4"/>
    <w:rsid w:val="00810B6B"/>
    <w:rsid w:val="008169B6"/>
    <w:rsid w:val="00821780"/>
    <w:rsid w:val="00831935"/>
    <w:rsid w:val="008354E7"/>
    <w:rsid w:val="0084715E"/>
    <w:rsid w:val="0085363D"/>
    <w:rsid w:val="0085526A"/>
    <w:rsid w:val="00857334"/>
    <w:rsid w:val="00865A61"/>
    <w:rsid w:val="00866A07"/>
    <w:rsid w:val="008734A5"/>
    <w:rsid w:val="00894406"/>
    <w:rsid w:val="008A00FD"/>
    <w:rsid w:val="008A2E15"/>
    <w:rsid w:val="008B016C"/>
    <w:rsid w:val="008B1191"/>
    <w:rsid w:val="008C4AEA"/>
    <w:rsid w:val="008D59C0"/>
    <w:rsid w:val="008D5F79"/>
    <w:rsid w:val="008E3050"/>
    <w:rsid w:val="008E5403"/>
    <w:rsid w:val="008E64A3"/>
    <w:rsid w:val="008E775A"/>
    <w:rsid w:val="008F0972"/>
    <w:rsid w:val="008F147C"/>
    <w:rsid w:val="008F3C26"/>
    <w:rsid w:val="008F6969"/>
    <w:rsid w:val="009008F7"/>
    <w:rsid w:val="00903719"/>
    <w:rsid w:val="00913558"/>
    <w:rsid w:val="00916840"/>
    <w:rsid w:val="00920F83"/>
    <w:rsid w:val="0092368A"/>
    <w:rsid w:val="0092396B"/>
    <w:rsid w:val="009246C6"/>
    <w:rsid w:val="00936659"/>
    <w:rsid w:val="00940219"/>
    <w:rsid w:val="00943405"/>
    <w:rsid w:val="00944770"/>
    <w:rsid w:val="00944A79"/>
    <w:rsid w:val="00963CA8"/>
    <w:rsid w:val="00966C76"/>
    <w:rsid w:val="00991ED7"/>
    <w:rsid w:val="00995B8F"/>
    <w:rsid w:val="009A00BE"/>
    <w:rsid w:val="009B26A1"/>
    <w:rsid w:val="009B28B8"/>
    <w:rsid w:val="009B4229"/>
    <w:rsid w:val="009D5404"/>
    <w:rsid w:val="009E0AF3"/>
    <w:rsid w:val="009E195D"/>
    <w:rsid w:val="009E4A5B"/>
    <w:rsid w:val="009E7B96"/>
    <w:rsid w:val="009F17DE"/>
    <w:rsid w:val="00A024E6"/>
    <w:rsid w:val="00A042F9"/>
    <w:rsid w:val="00A0457D"/>
    <w:rsid w:val="00A06001"/>
    <w:rsid w:val="00A37360"/>
    <w:rsid w:val="00A40856"/>
    <w:rsid w:val="00A42F42"/>
    <w:rsid w:val="00A438AF"/>
    <w:rsid w:val="00A45DB8"/>
    <w:rsid w:val="00A65D2F"/>
    <w:rsid w:val="00A70CE2"/>
    <w:rsid w:val="00A92D40"/>
    <w:rsid w:val="00A97B03"/>
    <w:rsid w:val="00AA0245"/>
    <w:rsid w:val="00AA4DA5"/>
    <w:rsid w:val="00AA7B93"/>
    <w:rsid w:val="00AB21D7"/>
    <w:rsid w:val="00AB4F7F"/>
    <w:rsid w:val="00AB526E"/>
    <w:rsid w:val="00AC29A5"/>
    <w:rsid w:val="00AC61DC"/>
    <w:rsid w:val="00AD3617"/>
    <w:rsid w:val="00AE16D1"/>
    <w:rsid w:val="00AE3701"/>
    <w:rsid w:val="00AF72BF"/>
    <w:rsid w:val="00B1047A"/>
    <w:rsid w:val="00B1376E"/>
    <w:rsid w:val="00B16232"/>
    <w:rsid w:val="00B22F8B"/>
    <w:rsid w:val="00B334C3"/>
    <w:rsid w:val="00B36126"/>
    <w:rsid w:val="00B416A7"/>
    <w:rsid w:val="00B52796"/>
    <w:rsid w:val="00B53560"/>
    <w:rsid w:val="00B60563"/>
    <w:rsid w:val="00B71AB9"/>
    <w:rsid w:val="00B73D25"/>
    <w:rsid w:val="00B87BBE"/>
    <w:rsid w:val="00B87CBF"/>
    <w:rsid w:val="00B87FF1"/>
    <w:rsid w:val="00B90EF7"/>
    <w:rsid w:val="00B9123C"/>
    <w:rsid w:val="00B928F4"/>
    <w:rsid w:val="00B93FC4"/>
    <w:rsid w:val="00B96D32"/>
    <w:rsid w:val="00BA460B"/>
    <w:rsid w:val="00BA5FD6"/>
    <w:rsid w:val="00BB3C25"/>
    <w:rsid w:val="00BB51E9"/>
    <w:rsid w:val="00BC2E3A"/>
    <w:rsid w:val="00BC3DFC"/>
    <w:rsid w:val="00BE69BA"/>
    <w:rsid w:val="00BE7ACA"/>
    <w:rsid w:val="00BF66DA"/>
    <w:rsid w:val="00BF7194"/>
    <w:rsid w:val="00C04EAB"/>
    <w:rsid w:val="00C0780B"/>
    <w:rsid w:val="00C17817"/>
    <w:rsid w:val="00C25570"/>
    <w:rsid w:val="00C26B1A"/>
    <w:rsid w:val="00C301DC"/>
    <w:rsid w:val="00C40CDC"/>
    <w:rsid w:val="00C415A5"/>
    <w:rsid w:val="00C436CC"/>
    <w:rsid w:val="00C439B2"/>
    <w:rsid w:val="00C43FED"/>
    <w:rsid w:val="00C44CE5"/>
    <w:rsid w:val="00C55889"/>
    <w:rsid w:val="00C61CF9"/>
    <w:rsid w:val="00C6222B"/>
    <w:rsid w:val="00C6498D"/>
    <w:rsid w:val="00C66A21"/>
    <w:rsid w:val="00C72F96"/>
    <w:rsid w:val="00C8352F"/>
    <w:rsid w:val="00C92ABE"/>
    <w:rsid w:val="00C93EFF"/>
    <w:rsid w:val="00C96FE2"/>
    <w:rsid w:val="00C975F9"/>
    <w:rsid w:val="00CA6181"/>
    <w:rsid w:val="00CA7A50"/>
    <w:rsid w:val="00CC081D"/>
    <w:rsid w:val="00CC3663"/>
    <w:rsid w:val="00CC3B43"/>
    <w:rsid w:val="00CD191A"/>
    <w:rsid w:val="00CD4984"/>
    <w:rsid w:val="00CD65EA"/>
    <w:rsid w:val="00CF1A18"/>
    <w:rsid w:val="00D04AF9"/>
    <w:rsid w:val="00D07919"/>
    <w:rsid w:val="00D157F5"/>
    <w:rsid w:val="00D27EEF"/>
    <w:rsid w:val="00D30CEB"/>
    <w:rsid w:val="00D34BF1"/>
    <w:rsid w:val="00D44B18"/>
    <w:rsid w:val="00D45598"/>
    <w:rsid w:val="00D51918"/>
    <w:rsid w:val="00D522C5"/>
    <w:rsid w:val="00D52DEE"/>
    <w:rsid w:val="00D546F9"/>
    <w:rsid w:val="00D61F56"/>
    <w:rsid w:val="00D628D2"/>
    <w:rsid w:val="00D63008"/>
    <w:rsid w:val="00D63453"/>
    <w:rsid w:val="00D672EC"/>
    <w:rsid w:val="00D713B3"/>
    <w:rsid w:val="00D91A64"/>
    <w:rsid w:val="00D92E23"/>
    <w:rsid w:val="00D9386E"/>
    <w:rsid w:val="00DB1FFA"/>
    <w:rsid w:val="00DB221A"/>
    <w:rsid w:val="00DB260A"/>
    <w:rsid w:val="00DB79AD"/>
    <w:rsid w:val="00DC3E89"/>
    <w:rsid w:val="00DC768B"/>
    <w:rsid w:val="00DE54FF"/>
    <w:rsid w:val="00DE6A03"/>
    <w:rsid w:val="00DF1555"/>
    <w:rsid w:val="00DF33F3"/>
    <w:rsid w:val="00DF4B87"/>
    <w:rsid w:val="00E00585"/>
    <w:rsid w:val="00E00673"/>
    <w:rsid w:val="00E00A06"/>
    <w:rsid w:val="00E03826"/>
    <w:rsid w:val="00E039CF"/>
    <w:rsid w:val="00E104EE"/>
    <w:rsid w:val="00E10BE8"/>
    <w:rsid w:val="00E13E57"/>
    <w:rsid w:val="00E17CCE"/>
    <w:rsid w:val="00E20537"/>
    <w:rsid w:val="00E218C7"/>
    <w:rsid w:val="00E249E9"/>
    <w:rsid w:val="00E27217"/>
    <w:rsid w:val="00E30659"/>
    <w:rsid w:val="00E41B10"/>
    <w:rsid w:val="00E4577C"/>
    <w:rsid w:val="00E47682"/>
    <w:rsid w:val="00E50EE1"/>
    <w:rsid w:val="00E52CD1"/>
    <w:rsid w:val="00E54DA9"/>
    <w:rsid w:val="00E96079"/>
    <w:rsid w:val="00E97444"/>
    <w:rsid w:val="00EA096A"/>
    <w:rsid w:val="00EA2E8B"/>
    <w:rsid w:val="00EC06E5"/>
    <w:rsid w:val="00EC3E20"/>
    <w:rsid w:val="00EC5365"/>
    <w:rsid w:val="00ED0249"/>
    <w:rsid w:val="00ED0276"/>
    <w:rsid w:val="00ED592A"/>
    <w:rsid w:val="00EE2584"/>
    <w:rsid w:val="00EE2803"/>
    <w:rsid w:val="00EF6438"/>
    <w:rsid w:val="00F00044"/>
    <w:rsid w:val="00F01055"/>
    <w:rsid w:val="00F10283"/>
    <w:rsid w:val="00F10871"/>
    <w:rsid w:val="00F2635B"/>
    <w:rsid w:val="00F600F9"/>
    <w:rsid w:val="00F61846"/>
    <w:rsid w:val="00F6439D"/>
    <w:rsid w:val="00F66F66"/>
    <w:rsid w:val="00F679F2"/>
    <w:rsid w:val="00F67F76"/>
    <w:rsid w:val="00F67F81"/>
    <w:rsid w:val="00F70260"/>
    <w:rsid w:val="00F70512"/>
    <w:rsid w:val="00F734D1"/>
    <w:rsid w:val="00F815EE"/>
    <w:rsid w:val="00F828E1"/>
    <w:rsid w:val="00F854C3"/>
    <w:rsid w:val="00F872EE"/>
    <w:rsid w:val="00F906B7"/>
    <w:rsid w:val="00F91593"/>
    <w:rsid w:val="00F93246"/>
    <w:rsid w:val="00F959F6"/>
    <w:rsid w:val="00F967A1"/>
    <w:rsid w:val="00F9750B"/>
    <w:rsid w:val="00FA2348"/>
    <w:rsid w:val="00FA2376"/>
    <w:rsid w:val="00FA2CD1"/>
    <w:rsid w:val="00FA7C00"/>
    <w:rsid w:val="00FB3ABE"/>
    <w:rsid w:val="00FB479A"/>
    <w:rsid w:val="00FB7460"/>
    <w:rsid w:val="00FC6278"/>
    <w:rsid w:val="00FC75DF"/>
    <w:rsid w:val="00FD5D48"/>
    <w:rsid w:val="00FF17BE"/>
    <w:rsid w:val="00FF3596"/>
    <w:rsid w:val="00FF3AC9"/>
    <w:rsid w:val="00FF4573"/>
    <w:rsid w:val="00FF6A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C09238"/>
  <w15:docId w15:val="{8C88E533-EE70-4695-B171-A273F9154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sk-SK" w:eastAsia="sk-SK"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 w:type="character" w:customStyle="1" w:styleId="Zkladntext20">
    <w:name w:val="Základní text (2)_"/>
    <w:basedOn w:val="Predvolenpsmoodseku"/>
    <w:link w:val="Zkladntext21"/>
    <w:rsid w:val="008A2E15"/>
    <w:rPr>
      <w:rFonts w:ascii="Times New Roman" w:hAnsi="Times New Roman"/>
      <w:b/>
      <w:bCs/>
      <w:shd w:val="clear" w:color="auto" w:fill="FFFFFF"/>
    </w:rPr>
  </w:style>
  <w:style w:type="paragraph" w:customStyle="1" w:styleId="Zkladntext21">
    <w:name w:val="Základní text (2)"/>
    <w:basedOn w:val="Normlny"/>
    <w:link w:val="Zkladntext20"/>
    <w:rsid w:val="008A2E15"/>
    <w:pPr>
      <w:widowControl w:val="0"/>
      <w:shd w:val="clear" w:color="auto" w:fill="FFFFFF"/>
      <w:spacing w:after="0" w:line="254" w:lineRule="exact"/>
      <w:ind w:hanging="720"/>
      <w:jc w:val="center"/>
    </w:pPr>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469376">
      <w:bodyDiv w:val="1"/>
      <w:marLeft w:val="0"/>
      <w:marRight w:val="0"/>
      <w:marTop w:val="0"/>
      <w:marBottom w:val="0"/>
      <w:divBdr>
        <w:top w:val="none" w:sz="0" w:space="0" w:color="auto"/>
        <w:left w:val="none" w:sz="0" w:space="0" w:color="auto"/>
        <w:bottom w:val="none" w:sz="0" w:space="0" w:color="auto"/>
        <w:right w:val="none" w:sz="0" w:space="0" w:color="auto"/>
      </w:divBdr>
    </w:div>
    <w:div w:id="604003525">
      <w:bodyDiv w:val="1"/>
      <w:marLeft w:val="0"/>
      <w:marRight w:val="0"/>
      <w:marTop w:val="0"/>
      <w:marBottom w:val="0"/>
      <w:divBdr>
        <w:top w:val="none" w:sz="0" w:space="0" w:color="auto"/>
        <w:left w:val="none" w:sz="0" w:space="0" w:color="auto"/>
        <w:bottom w:val="none" w:sz="0" w:space="0" w:color="auto"/>
        <w:right w:val="none" w:sz="0" w:space="0" w:color="auto"/>
      </w:divBdr>
    </w:div>
    <w:div w:id="680854692">
      <w:marLeft w:val="0"/>
      <w:marRight w:val="0"/>
      <w:marTop w:val="0"/>
      <w:marBottom w:val="0"/>
      <w:divBdr>
        <w:top w:val="none" w:sz="0" w:space="0" w:color="auto"/>
        <w:left w:val="none" w:sz="0" w:space="0" w:color="auto"/>
        <w:bottom w:val="none" w:sz="0" w:space="0" w:color="auto"/>
        <w:right w:val="none" w:sz="0" w:space="0" w:color="auto"/>
      </w:divBdr>
    </w:div>
    <w:div w:id="680854693">
      <w:marLeft w:val="0"/>
      <w:marRight w:val="0"/>
      <w:marTop w:val="0"/>
      <w:marBottom w:val="0"/>
      <w:divBdr>
        <w:top w:val="none" w:sz="0" w:space="0" w:color="auto"/>
        <w:left w:val="none" w:sz="0" w:space="0" w:color="auto"/>
        <w:bottom w:val="none" w:sz="0" w:space="0" w:color="auto"/>
        <w:right w:val="none" w:sz="0" w:space="0" w:color="auto"/>
      </w:divBdr>
    </w:div>
    <w:div w:id="207384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CE9439-BCE8-4858-991A-1F363F4A1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733</Words>
  <Characters>4179</Characters>
  <Application>Microsoft Office Word</Application>
  <DocSecurity>0</DocSecurity>
  <Lines>34</Lines>
  <Paragraphs>9</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Zmluva o dielo č</vt:lpstr>
      <vt:lpstr>Zmluva o dielo č</vt:lpstr>
    </vt:vector>
  </TitlesOfParts>
  <Company>Hewlett-Packard Company</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creator>pc</dc:creator>
  <cp:lastModifiedBy>Lumen Trebišov</cp:lastModifiedBy>
  <cp:revision>3</cp:revision>
  <cp:lastPrinted>2022-03-04T09:36:00Z</cp:lastPrinted>
  <dcterms:created xsi:type="dcterms:W3CDTF">2022-03-03T10:24:00Z</dcterms:created>
  <dcterms:modified xsi:type="dcterms:W3CDTF">2022-03-04T09:37:00Z</dcterms:modified>
</cp:coreProperties>
</file>