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F9B" w:rsidRPr="0021586F" w:rsidRDefault="0055409D" w:rsidP="0021586F">
      <w:pPr>
        <w:jc w:val="center"/>
        <w:rPr>
          <w:i/>
        </w:rPr>
      </w:pPr>
      <w:r w:rsidRPr="0021586F">
        <w:rPr>
          <w:rFonts w:ascii="Arial" w:hAnsi="Arial" w:cs="Arial"/>
          <w:b/>
          <w:i/>
          <w:spacing w:val="20"/>
        </w:rPr>
        <w:t>Návrh na plnenie kritérií</w:t>
      </w:r>
    </w:p>
    <w:p w:rsidR="00C52EC3" w:rsidRPr="00C96838" w:rsidRDefault="00186601" w:rsidP="0021586F">
      <w:pPr>
        <w:shd w:val="clear" w:color="auto" w:fill="F2F2F2"/>
        <w:spacing w:before="120"/>
        <w:jc w:val="center"/>
        <w:outlineLvl w:val="0"/>
        <w:rPr>
          <w:b/>
          <w:bCs/>
          <w:i/>
          <w:sz w:val="22"/>
          <w:szCs w:val="22"/>
          <w:lang w:eastAsia="sk-SK"/>
        </w:rPr>
      </w:pPr>
      <w:r w:rsidRPr="00186601">
        <w:rPr>
          <w:rFonts w:asciiTheme="minorHAnsi" w:hAnsiTheme="minorHAnsi" w:cstheme="minorHAnsi"/>
          <w:b/>
          <w:bCs/>
          <w:i/>
          <w:lang w:eastAsia="sk-SK"/>
        </w:rPr>
        <w:t>„</w:t>
      </w:r>
      <w:r w:rsidR="00DC46C9">
        <w:rPr>
          <w:rFonts w:asciiTheme="minorHAnsi" w:hAnsiTheme="minorHAnsi" w:cstheme="minorHAnsi"/>
          <w:b/>
          <w:bCs/>
          <w:i/>
        </w:rPr>
        <w:t>Výkon stavebného dozoru</w:t>
      </w:r>
      <w:r w:rsidRPr="00186601">
        <w:rPr>
          <w:rFonts w:asciiTheme="minorHAnsi" w:hAnsiTheme="minorHAnsi" w:cstheme="minorHAnsi"/>
          <w:b/>
          <w:i/>
        </w:rPr>
        <w:t>“</w:t>
      </w:r>
    </w:p>
    <w:p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AE308E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:rsidR="00AE308E" w:rsidRPr="00C96838" w:rsidRDefault="00AE308E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lang w:val="sk-SK"/>
              </w:rPr>
            </w:pPr>
            <w:r>
              <w:rPr>
                <w:rFonts w:ascii="Times New Roman" w:hAnsi="Times New Roman" w:cs="Times New Roman"/>
                <w:b/>
                <w:i/>
                <w:lang w:val="sk-SK"/>
              </w:rPr>
              <w:t>IBAN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308E" w:rsidRPr="00C96838" w:rsidRDefault="00AE308E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C96838" w:rsidRDefault="0041560E" w:rsidP="00FE1F6E">
            <w:pPr>
              <w:rPr>
                <w:i/>
              </w:rPr>
            </w:pPr>
          </w:p>
        </w:tc>
      </w:tr>
    </w:tbl>
    <w:p w:rsidR="0041560E" w:rsidRDefault="0041560E" w:rsidP="00831E63">
      <w:pPr>
        <w:rPr>
          <w:b/>
          <w:bCs/>
          <w:i/>
          <w:lang w:eastAsia="sk-SK"/>
        </w:rPr>
      </w:pPr>
    </w:p>
    <w:tbl>
      <w:tblPr>
        <w:tblStyle w:val="Mriekatabuky"/>
        <w:tblW w:w="8930" w:type="dxa"/>
        <w:tblInd w:w="250" w:type="dxa"/>
        <w:tblLook w:val="04A0" w:firstRow="1" w:lastRow="0" w:firstColumn="1" w:lastColumn="0" w:noHBand="0" w:noVBand="1"/>
      </w:tblPr>
      <w:tblGrid>
        <w:gridCol w:w="4111"/>
        <w:gridCol w:w="1701"/>
        <w:gridCol w:w="3118"/>
      </w:tblGrid>
      <w:tr w:rsidR="00DC46C9" w:rsidRPr="00E36811" w:rsidTr="00DC46C9">
        <w:tc>
          <w:tcPr>
            <w:tcW w:w="411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rPr>
                <w:b/>
                <w:i/>
                <w:sz w:val="22"/>
                <w:szCs w:val="22"/>
              </w:rPr>
            </w:pPr>
            <w:r w:rsidRPr="00DC46C9">
              <w:rPr>
                <w:b/>
                <w:i/>
                <w:sz w:val="22"/>
                <w:szCs w:val="22"/>
              </w:rPr>
              <w:t>Položka/predmet projektovej a rozpočtovej dokumentácie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jc w:val="center"/>
              <w:rPr>
                <w:b/>
                <w:i/>
                <w:sz w:val="22"/>
                <w:szCs w:val="22"/>
              </w:rPr>
            </w:pPr>
            <w:r w:rsidRPr="00DC46C9">
              <w:rPr>
                <w:b/>
                <w:i/>
                <w:sz w:val="22"/>
                <w:szCs w:val="22"/>
              </w:rPr>
              <w:t xml:space="preserve">Odhadovaná hodnota stavby  </w:t>
            </w:r>
          </w:p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jc w:val="center"/>
              <w:rPr>
                <w:b/>
                <w:i/>
                <w:sz w:val="22"/>
                <w:szCs w:val="22"/>
              </w:rPr>
            </w:pPr>
            <w:r w:rsidRPr="00DC46C9">
              <w:rPr>
                <w:b/>
                <w:i/>
                <w:sz w:val="22"/>
                <w:szCs w:val="22"/>
              </w:rPr>
              <w:t>v EUR s DPH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jc w:val="center"/>
              <w:rPr>
                <w:b/>
                <w:i/>
                <w:sz w:val="22"/>
                <w:szCs w:val="22"/>
              </w:rPr>
            </w:pPr>
            <w:r w:rsidRPr="00DC46C9">
              <w:rPr>
                <w:b/>
                <w:i/>
                <w:sz w:val="22"/>
                <w:szCs w:val="22"/>
              </w:rPr>
              <w:t>Cena služby bez DPH</w:t>
            </w:r>
            <w:r w:rsidR="002B05BB">
              <w:rPr>
                <w:b/>
                <w:i/>
                <w:sz w:val="22"/>
                <w:szCs w:val="22"/>
              </w:rPr>
              <w:t xml:space="preserve"> za jednotlivé investície</w:t>
            </w:r>
          </w:p>
        </w:tc>
      </w:tr>
      <w:tr w:rsidR="00DC46C9" w:rsidRPr="00E36811" w:rsidTr="00DC46C9">
        <w:trPr>
          <w:trHeight w:val="759"/>
        </w:trPr>
        <w:tc>
          <w:tcPr>
            <w:tcW w:w="4111" w:type="dxa"/>
            <w:vAlign w:val="center"/>
          </w:tcPr>
          <w:p w:rsidR="00DC46C9" w:rsidRPr="00DC46C9" w:rsidRDefault="00DC46C9" w:rsidP="002B05BB">
            <w:pPr>
              <w:pStyle w:val="yiv1643160872msonormal"/>
              <w:spacing w:before="0" w:beforeAutospacing="0" w:after="0" w:afterAutospacing="0"/>
              <w:rPr>
                <w:i/>
                <w:color w:val="000000" w:themeColor="text1"/>
                <w:sz w:val="22"/>
                <w:szCs w:val="22"/>
              </w:rPr>
            </w:pPr>
            <w:r w:rsidRPr="00DC46C9">
              <w:rPr>
                <w:b/>
                <w:i/>
                <w:color w:val="000000"/>
                <w:sz w:val="22"/>
                <w:szCs w:val="22"/>
              </w:rPr>
              <w:t xml:space="preserve">Rekonštrukcia vonkajšieho areálu pre </w:t>
            </w:r>
            <w:proofErr w:type="spellStart"/>
            <w:r w:rsidRPr="00DC46C9">
              <w:rPr>
                <w:b/>
                <w:i/>
                <w:color w:val="000000"/>
                <w:sz w:val="22"/>
                <w:szCs w:val="22"/>
              </w:rPr>
              <w:t>voľnočasové</w:t>
            </w:r>
            <w:proofErr w:type="spellEnd"/>
            <w:r w:rsidRPr="00DC46C9">
              <w:rPr>
                <w:b/>
                <w:i/>
                <w:color w:val="000000"/>
                <w:sz w:val="22"/>
                <w:szCs w:val="22"/>
              </w:rPr>
              <w:t xml:space="preserve"> aktivity klientov </w:t>
            </w:r>
          </w:p>
        </w:tc>
        <w:tc>
          <w:tcPr>
            <w:tcW w:w="1701" w:type="dxa"/>
            <w:vAlign w:val="center"/>
          </w:tcPr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jc w:val="center"/>
              <w:rPr>
                <w:i/>
                <w:sz w:val="22"/>
                <w:szCs w:val="22"/>
              </w:rPr>
            </w:pPr>
            <w:r w:rsidRPr="00DC46C9">
              <w:rPr>
                <w:i/>
                <w:sz w:val="22"/>
                <w:szCs w:val="22"/>
              </w:rPr>
              <w:t>50.000,-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jc w:val="center"/>
              <w:rPr>
                <w:i/>
                <w:color w:val="FF0000"/>
                <w:sz w:val="22"/>
                <w:szCs w:val="22"/>
              </w:rPr>
            </w:pPr>
          </w:p>
        </w:tc>
      </w:tr>
      <w:tr w:rsidR="00DC46C9" w:rsidRPr="00E36811" w:rsidTr="00DC46C9">
        <w:trPr>
          <w:trHeight w:val="759"/>
        </w:trPr>
        <w:tc>
          <w:tcPr>
            <w:tcW w:w="4111" w:type="dxa"/>
            <w:vAlign w:val="center"/>
          </w:tcPr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rPr>
                <w:i/>
                <w:color w:val="000000" w:themeColor="text1"/>
                <w:sz w:val="22"/>
                <w:szCs w:val="22"/>
              </w:rPr>
            </w:pPr>
            <w:r w:rsidRPr="00DC46C9">
              <w:rPr>
                <w:b/>
                <w:i/>
                <w:color w:val="000000"/>
                <w:sz w:val="22"/>
                <w:szCs w:val="22"/>
              </w:rPr>
              <w:t>Rekonštrukcia budovy zariadenia LUMEN Trebišov</w:t>
            </w:r>
          </w:p>
        </w:tc>
        <w:tc>
          <w:tcPr>
            <w:tcW w:w="1701" w:type="dxa"/>
            <w:vAlign w:val="center"/>
          </w:tcPr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jc w:val="center"/>
              <w:rPr>
                <w:i/>
                <w:sz w:val="22"/>
                <w:szCs w:val="22"/>
              </w:rPr>
            </w:pPr>
            <w:r w:rsidRPr="00DC46C9">
              <w:rPr>
                <w:i/>
                <w:sz w:val="22"/>
                <w:szCs w:val="22"/>
              </w:rPr>
              <w:t>900.000,-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jc w:val="center"/>
              <w:rPr>
                <w:i/>
                <w:color w:val="FF0000"/>
                <w:sz w:val="22"/>
                <w:szCs w:val="22"/>
              </w:rPr>
            </w:pPr>
          </w:p>
        </w:tc>
      </w:tr>
      <w:tr w:rsidR="00DC46C9" w:rsidRPr="00E36811" w:rsidTr="00DC46C9">
        <w:trPr>
          <w:trHeight w:val="759"/>
        </w:trPr>
        <w:tc>
          <w:tcPr>
            <w:tcW w:w="4111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rPr>
                <w:b/>
                <w:i/>
                <w:sz w:val="22"/>
                <w:szCs w:val="22"/>
              </w:rPr>
            </w:pPr>
            <w:r w:rsidRPr="00DC46C9">
              <w:rPr>
                <w:b/>
                <w:i/>
                <w:sz w:val="22"/>
                <w:szCs w:val="22"/>
              </w:rPr>
              <w:t>Cena spolu bez DPH</w:t>
            </w:r>
          </w:p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:rsidR="00DC46C9" w:rsidRPr="00E36811" w:rsidRDefault="00DC46C9" w:rsidP="007A2AC7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3118" w:type="dxa"/>
            <w:shd w:val="clear" w:color="auto" w:fill="auto"/>
          </w:tcPr>
          <w:p w:rsidR="00DC46C9" w:rsidRPr="00E36811" w:rsidRDefault="00DC46C9" w:rsidP="007A2AC7">
            <w:pPr>
              <w:pStyle w:val="yiv1643160872msonormal"/>
              <w:spacing w:before="0" w:beforeAutospacing="0" w:after="0" w:afterAutospacing="0"/>
              <w:jc w:val="center"/>
            </w:pPr>
          </w:p>
        </w:tc>
      </w:tr>
      <w:tr w:rsidR="00DC46C9" w:rsidRPr="00E36811" w:rsidTr="00DC46C9">
        <w:trPr>
          <w:trHeight w:val="759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rPr>
                <w:b/>
                <w:i/>
                <w:sz w:val="22"/>
                <w:szCs w:val="22"/>
              </w:rPr>
            </w:pPr>
            <w:r w:rsidRPr="00DC46C9">
              <w:rPr>
                <w:b/>
                <w:i/>
                <w:sz w:val="22"/>
                <w:szCs w:val="22"/>
              </w:rPr>
              <w:t>Cena DPH</w:t>
            </w:r>
          </w:p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:rsidR="00DC46C9" w:rsidRPr="00E36811" w:rsidRDefault="00DC46C9" w:rsidP="007A2AC7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:rsidR="00DC46C9" w:rsidRPr="00E36811" w:rsidRDefault="00DC46C9" w:rsidP="007A2AC7">
            <w:pPr>
              <w:pStyle w:val="yiv1643160872msonormal"/>
              <w:spacing w:before="0" w:beforeAutospacing="0" w:after="0" w:afterAutospacing="0"/>
              <w:jc w:val="center"/>
            </w:pPr>
          </w:p>
        </w:tc>
      </w:tr>
      <w:tr w:rsidR="00DC46C9" w:rsidRPr="00E36811" w:rsidTr="00DC46C9">
        <w:trPr>
          <w:trHeight w:val="759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rPr>
                <w:b/>
                <w:i/>
                <w:sz w:val="22"/>
                <w:szCs w:val="22"/>
              </w:rPr>
            </w:pPr>
            <w:r w:rsidRPr="00DC46C9">
              <w:rPr>
                <w:b/>
                <w:i/>
                <w:sz w:val="22"/>
                <w:szCs w:val="22"/>
              </w:rPr>
              <w:t>Cena spolu s DPH</w:t>
            </w:r>
          </w:p>
          <w:p w:rsidR="00DC46C9" w:rsidRPr="00DC46C9" w:rsidRDefault="00DC46C9" w:rsidP="007A2AC7">
            <w:pPr>
              <w:pStyle w:val="yiv1643160872msonormal"/>
              <w:spacing w:before="0" w:beforeAutospacing="0" w:after="0" w:afterAutospacing="0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:rsidR="00DC46C9" w:rsidRPr="00E36811" w:rsidRDefault="00DC46C9" w:rsidP="007A2AC7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:rsidR="00DC46C9" w:rsidRPr="00E36811" w:rsidRDefault="00DC46C9" w:rsidP="007A2AC7">
            <w:pPr>
              <w:pStyle w:val="yiv1643160872msonormal"/>
              <w:spacing w:before="0" w:beforeAutospacing="0" w:after="0" w:afterAutospacing="0"/>
              <w:jc w:val="center"/>
            </w:pPr>
          </w:p>
        </w:tc>
      </w:tr>
    </w:tbl>
    <w:p w:rsidR="00DC46C9" w:rsidRPr="00C96838" w:rsidRDefault="00DC46C9" w:rsidP="00831E63">
      <w:pPr>
        <w:rPr>
          <w:b/>
          <w:bCs/>
          <w:i/>
          <w:lang w:eastAsia="sk-SK"/>
        </w:rPr>
      </w:pPr>
      <w:bookmarkStart w:id="0" w:name="_GoBack"/>
      <w:bookmarkEnd w:id="0"/>
    </w:p>
    <w:p w:rsidR="002B05BB" w:rsidRDefault="002B05BB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2B05BB" w:rsidRDefault="002B05BB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2B05BB" w:rsidRDefault="002B05BB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2B05BB" w:rsidRDefault="002B05BB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2B05BB" w:rsidRDefault="002B05BB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2B05BB" w:rsidRDefault="002B05BB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2B05BB" w:rsidRDefault="002B05BB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2B05BB" w:rsidRDefault="002B05BB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2B05BB" w:rsidRDefault="002B05BB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2B05BB" w:rsidRDefault="002B05BB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C52EC3" w:rsidRPr="002B05BB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22"/>
          <w:szCs w:val="22"/>
        </w:rPr>
      </w:pPr>
      <w:r w:rsidRPr="002B05BB">
        <w:rPr>
          <w:i/>
          <w:sz w:val="22"/>
          <w:szCs w:val="22"/>
        </w:rPr>
        <w:lastRenderedPageBreak/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96838" w:rsidRPr="002B05BB" w:rsidRDefault="00C52EC3" w:rsidP="00C52EC3">
      <w:pPr>
        <w:ind w:left="142"/>
        <w:rPr>
          <w:i/>
          <w:sz w:val="22"/>
          <w:szCs w:val="22"/>
        </w:rPr>
      </w:pPr>
      <w:r w:rsidRPr="002B05BB">
        <w:rPr>
          <w:i/>
          <w:sz w:val="22"/>
          <w:szCs w:val="22"/>
        </w:rPr>
        <w:t xml:space="preserve">* ne platca DPH vypĺňa stĺpec cena v EUR bez DPH. </w:t>
      </w:r>
    </w:p>
    <w:p w:rsidR="00DC46C9" w:rsidRDefault="00DC46C9" w:rsidP="00C52EC3">
      <w:pPr>
        <w:ind w:left="142"/>
        <w:rPr>
          <w:i/>
          <w:sz w:val="18"/>
          <w:szCs w:val="18"/>
        </w:rPr>
      </w:pPr>
    </w:p>
    <w:p w:rsidR="00DC46C9" w:rsidRDefault="00DC46C9" w:rsidP="00C52EC3">
      <w:pPr>
        <w:ind w:left="142"/>
        <w:rPr>
          <w:i/>
          <w:sz w:val="18"/>
          <w:szCs w:val="18"/>
        </w:rPr>
      </w:pPr>
    </w:p>
    <w:p w:rsidR="00DC46C9" w:rsidRDefault="00DC46C9" w:rsidP="00C52EC3">
      <w:pPr>
        <w:ind w:left="142"/>
        <w:rPr>
          <w:i/>
          <w:sz w:val="18"/>
          <w:szCs w:val="18"/>
        </w:rPr>
      </w:pPr>
    </w:p>
    <w:p w:rsidR="00DC46C9" w:rsidRDefault="00DC46C9" w:rsidP="00C52EC3">
      <w:pPr>
        <w:ind w:left="142"/>
        <w:rPr>
          <w:i/>
          <w:sz w:val="18"/>
          <w:szCs w:val="18"/>
        </w:rPr>
      </w:pP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i/>
          <w:iCs/>
          <w:color w:val="000000"/>
          <w:sz w:val="22"/>
          <w:szCs w:val="22"/>
        </w:rPr>
        <w:t>Prehlásenie: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Zároveň vyjadrujeme súhlas s návrhom zmluvných podmienok a v prípade úspešnosti vo verejnom obstarávaní uzavrieme Rámcovú dohodu bez výhrad.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Pr="00C96838">
        <w:rPr>
          <w:i/>
          <w:sz w:val="22"/>
        </w:rPr>
        <w:t>dňa ____________20</w:t>
      </w:r>
      <w:r w:rsidR="000C5043">
        <w:rPr>
          <w:i/>
          <w:sz w:val="22"/>
        </w:rPr>
        <w:t>20</w:t>
      </w:r>
    </w:p>
    <w:p w:rsidR="002B05BB" w:rsidRDefault="002B05BB" w:rsidP="00C52EC3">
      <w:pPr>
        <w:spacing w:before="120"/>
        <w:jc w:val="both"/>
        <w:rPr>
          <w:i/>
          <w:sz w:val="22"/>
        </w:rPr>
      </w:pPr>
    </w:p>
    <w:p w:rsidR="002B05BB" w:rsidRPr="00C96838" w:rsidRDefault="002B05BB" w:rsidP="00C52EC3">
      <w:pPr>
        <w:spacing w:before="120"/>
        <w:jc w:val="both"/>
        <w:rPr>
          <w:i/>
          <w:sz w:val="22"/>
        </w:rPr>
      </w:pPr>
    </w:p>
    <w:p w:rsidR="0065625D" w:rsidRPr="00C96838" w:rsidRDefault="0065625D" w:rsidP="00C52EC3">
      <w:pPr>
        <w:rPr>
          <w:b/>
          <w:i/>
        </w:rPr>
      </w:pPr>
    </w:p>
    <w:p w:rsidR="0065625D" w:rsidRPr="00C96838" w:rsidRDefault="0065625D" w:rsidP="00C52EC3">
      <w:pPr>
        <w:rPr>
          <w:b/>
          <w:i/>
        </w:rPr>
      </w:pPr>
    </w:p>
    <w:p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666" w:rsidRDefault="001B1666" w:rsidP="00C52EC3">
      <w:r>
        <w:separator/>
      </w:r>
    </w:p>
  </w:endnote>
  <w:endnote w:type="continuationSeparator" w:id="0">
    <w:p w:rsidR="001B1666" w:rsidRDefault="001B1666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666" w:rsidRDefault="001B1666" w:rsidP="00C52EC3">
      <w:r>
        <w:separator/>
      </w:r>
    </w:p>
  </w:footnote>
  <w:footnote w:type="continuationSeparator" w:id="0">
    <w:p w:rsidR="001B1666" w:rsidRDefault="001B1666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C5043"/>
    <w:rsid w:val="000E1918"/>
    <w:rsid w:val="000F5BD7"/>
    <w:rsid w:val="00110FD8"/>
    <w:rsid w:val="00125AE8"/>
    <w:rsid w:val="00186601"/>
    <w:rsid w:val="00195C18"/>
    <w:rsid w:val="001B1666"/>
    <w:rsid w:val="001D6E74"/>
    <w:rsid w:val="00210E02"/>
    <w:rsid w:val="0021586F"/>
    <w:rsid w:val="002219DB"/>
    <w:rsid w:val="00224747"/>
    <w:rsid w:val="002356D5"/>
    <w:rsid w:val="002523D7"/>
    <w:rsid w:val="00265DE0"/>
    <w:rsid w:val="002B05BB"/>
    <w:rsid w:val="002B5B96"/>
    <w:rsid w:val="002C285D"/>
    <w:rsid w:val="002E154A"/>
    <w:rsid w:val="0031250C"/>
    <w:rsid w:val="00335259"/>
    <w:rsid w:val="00364385"/>
    <w:rsid w:val="00374F9B"/>
    <w:rsid w:val="003901CF"/>
    <w:rsid w:val="003B5EF6"/>
    <w:rsid w:val="003D077E"/>
    <w:rsid w:val="003D4C60"/>
    <w:rsid w:val="003E09C1"/>
    <w:rsid w:val="0041560E"/>
    <w:rsid w:val="00444E09"/>
    <w:rsid w:val="0044622E"/>
    <w:rsid w:val="004C0318"/>
    <w:rsid w:val="004C4BB5"/>
    <w:rsid w:val="004C6DD6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76170F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AE308E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A154C"/>
    <w:rsid w:val="00DC46C9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EE7354"/>
    <w:rsid w:val="00F055D0"/>
    <w:rsid w:val="00F14E49"/>
    <w:rsid w:val="00F27B55"/>
    <w:rsid w:val="00F4585B"/>
    <w:rsid w:val="00F62441"/>
    <w:rsid w:val="00F809BC"/>
    <w:rsid w:val="00FB0D0B"/>
    <w:rsid w:val="00FE5713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29</cp:revision>
  <dcterms:created xsi:type="dcterms:W3CDTF">2019-04-29T09:11:00Z</dcterms:created>
  <dcterms:modified xsi:type="dcterms:W3CDTF">2020-06-09T08:24:00Z</dcterms:modified>
</cp:coreProperties>
</file>