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77371C" w14:textId="77777777"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14:paraId="2F89F3E8" w14:textId="4FE57E32"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B81C4B">
        <w:rPr>
          <w:rFonts w:asciiTheme="minorHAnsi" w:hAnsiTheme="minorHAnsi" w:cstheme="minorHAnsi"/>
          <w:sz w:val="22"/>
          <w:szCs w:val="22"/>
        </w:rPr>
        <w:t>............./2020</w:t>
      </w:r>
    </w:p>
    <w:p w14:paraId="5A5ED0B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14:paraId="027ACB1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1" w:name="bookmark1"/>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1"/>
    </w:p>
    <w:p w14:paraId="3BCED2F4"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2" w:name="bookmark2"/>
    </w:p>
    <w:p w14:paraId="087FB60F"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2"/>
    </w:p>
    <w:p w14:paraId="267818A5" w14:textId="21DFDC44" w:rsidR="009B0D3E" w:rsidRPr="00F40187"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sidRPr="00F40187">
        <w:rPr>
          <w:rFonts w:asciiTheme="minorHAnsi" w:hAnsiTheme="minorHAnsi" w:cstheme="minorHAnsi"/>
          <w:sz w:val="22"/>
          <w:szCs w:val="22"/>
        </w:rPr>
        <w:t xml:space="preserve">LUMEN Špecializované zariadenie, zariadenie pre seniorov a domov        </w:t>
      </w:r>
      <w:r w:rsidR="00186B21">
        <w:rPr>
          <w:rFonts w:asciiTheme="minorHAnsi" w:hAnsiTheme="minorHAnsi" w:cstheme="minorHAnsi"/>
          <w:sz w:val="22"/>
          <w:szCs w:val="22"/>
        </w:rPr>
        <w:t xml:space="preserve"> </w:t>
      </w:r>
      <w:r w:rsidR="00F40187" w:rsidRPr="00F40187">
        <w:rPr>
          <w:rFonts w:asciiTheme="minorHAnsi" w:hAnsiTheme="minorHAnsi" w:cstheme="minorHAnsi"/>
          <w:sz w:val="22"/>
          <w:szCs w:val="22"/>
        </w:rPr>
        <w:t>sociálnych služieb</w:t>
      </w:r>
    </w:p>
    <w:p w14:paraId="68563872" w14:textId="22C5D376"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337745" w:rsidRPr="00B71E78">
        <w:rPr>
          <w:rFonts w:asciiTheme="minorHAnsi" w:hAnsiTheme="minorHAnsi" w:cstheme="minorHAnsi"/>
          <w:b w:val="0"/>
          <w:sz w:val="22"/>
          <w:szCs w:val="22"/>
        </w:rPr>
        <w:t xml:space="preserve">       </w:t>
      </w:r>
      <w:r w:rsidRP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 xml:space="preserve"> </w:t>
      </w:r>
      <w:r w:rsidR="00F433C3">
        <w:rPr>
          <w:rFonts w:asciiTheme="minorHAnsi" w:hAnsiTheme="minorHAnsi" w:cstheme="minorHAnsi"/>
          <w:b w:val="0"/>
          <w:sz w:val="22"/>
          <w:szCs w:val="22"/>
        </w:rPr>
        <w:tab/>
      </w:r>
      <w:proofErr w:type="spellStart"/>
      <w:r w:rsidR="00F40187">
        <w:rPr>
          <w:rFonts w:asciiTheme="minorHAnsi" w:hAnsiTheme="minorHAnsi" w:cstheme="minorHAnsi"/>
          <w:b w:val="0"/>
          <w:sz w:val="22"/>
          <w:szCs w:val="22"/>
        </w:rPr>
        <w:t>Jilemnického</w:t>
      </w:r>
      <w:proofErr w:type="spellEnd"/>
      <w:r w:rsidR="00F40187">
        <w:rPr>
          <w:rFonts w:asciiTheme="minorHAnsi" w:hAnsiTheme="minorHAnsi" w:cstheme="minorHAnsi"/>
          <w:b w:val="0"/>
          <w:sz w:val="22"/>
          <w:szCs w:val="22"/>
        </w:rPr>
        <w:t xml:space="preserve"> 1707/1, 075 01 Trebišov</w:t>
      </w:r>
      <w:r w:rsidR="00B71E78" w:rsidRPr="00B71E78">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p>
    <w:p w14:paraId="4EC06AB2" w14:textId="257EC691"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 xml:space="preserve">Ing. Róbert </w:t>
      </w:r>
      <w:proofErr w:type="spellStart"/>
      <w:r w:rsidR="00F40187">
        <w:rPr>
          <w:rFonts w:asciiTheme="minorHAnsi" w:hAnsiTheme="minorHAnsi" w:cstheme="minorHAnsi"/>
          <w:b w:val="0"/>
          <w:sz w:val="22"/>
          <w:szCs w:val="22"/>
        </w:rPr>
        <w:t>Gima</w:t>
      </w:r>
      <w:proofErr w:type="spellEnd"/>
      <w:r w:rsidR="00F40187">
        <w:rPr>
          <w:rFonts w:asciiTheme="minorHAnsi" w:hAnsiTheme="minorHAnsi" w:cstheme="minorHAnsi"/>
          <w:b w:val="0"/>
          <w:sz w:val="22"/>
          <w:szCs w:val="22"/>
        </w:rPr>
        <w:t>, poverený riadením</w:t>
      </w:r>
      <w:r w:rsidR="00337745" w:rsidRPr="00B71E78">
        <w:rPr>
          <w:rFonts w:asciiTheme="minorHAnsi" w:hAnsiTheme="minorHAnsi" w:cstheme="minorHAnsi"/>
          <w:b w:val="0"/>
          <w:sz w:val="22"/>
          <w:szCs w:val="22"/>
        </w:rPr>
        <w:t xml:space="preserve">  </w:t>
      </w:r>
    </w:p>
    <w:p w14:paraId="46C9FD1D" w14:textId="16508786"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186B21">
        <w:rPr>
          <w:rFonts w:asciiTheme="minorHAnsi" w:eastAsia="Calibri" w:hAnsiTheme="minorHAnsi" w:cstheme="minorHAnsi"/>
          <w:sz w:val="22"/>
          <w:szCs w:val="22"/>
        </w:rPr>
        <w:t xml:space="preserve"> </w:t>
      </w:r>
      <w:r w:rsidRPr="00B71E78">
        <w:rPr>
          <w:rFonts w:asciiTheme="minorHAnsi" w:eastAsia="Calibri" w:hAnsiTheme="minorHAnsi" w:cstheme="minorHAnsi"/>
          <w:sz w:val="22"/>
          <w:szCs w:val="22"/>
        </w:rPr>
        <w:t xml:space="preserve">  </w:t>
      </w:r>
      <w:r w:rsidR="00FB2724">
        <w:rPr>
          <w:rFonts w:asciiTheme="minorHAnsi" w:eastAsia="Calibri" w:hAnsiTheme="minorHAnsi" w:cstheme="minorHAnsi"/>
          <w:sz w:val="22"/>
          <w:szCs w:val="22"/>
        </w:rPr>
        <w:t>003</w:t>
      </w:r>
      <w:r w:rsidR="00F40187">
        <w:rPr>
          <w:rFonts w:asciiTheme="minorHAnsi" w:eastAsia="Calibri" w:hAnsiTheme="minorHAnsi" w:cstheme="minorHAnsi"/>
          <w:sz w:val="22"/>
          <w:szCs w:val="22"/>
        </w:rPr>
        <w:t>5777</w:t>
      </w:r>
    </w:p>
    <w:p w14:paraId="4E002231" w14:textId="45AC3FDC"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186B21">
        <w:rPr>
          <w:rFonts w:asciiTheme="minorHAnsi" w:hAnsiTheme="minorHAnsi" w:cstheme="minorHAnsi"/>
          <w:sz w:val="22"/>
          <w:szCs w:val="22"/>
        </w:rPr>
        <w:t xml:space="preserve">                                </w:t>
      </w:r>
      <w:r w:rsidR="00D31CE8">
        <w:rPr>
          <w:rFonts w:asciiTheme="minorHAnsi" w:hAnsiTheme="minorHAnsi" w:cstheme="minorHAnsi"/>
          <w:sz w:val="22"/>
          <w:szCs w:val="22"/>
        </w:rPr>
        <w:t>2020749654</w:t>
      </w:r>
    </w:p>
    <w:p w14:paraId="27C78F4D" w14:textId="783C8AF8" w:rsidR="00337745" w:rsidRPr="00B71E78" w:rsidRDefault="00337745" w:rsidP="00337745">
      <w:pPr>
        <w:ind w:left="708"/>
        <w:rPr>
          <w:rFonts w:asciiTheme="minorHAnsi" w:hAnsiTheme="minorHAnsi" w:cstheme="minorHAnsi"/>
          <w:sz w:val="22"/>
          <w:szCs w:val="22"/>
        </w:rPr>
      </w:pPr>
      <w:bookmarkStart w:id="3" w:name="bookmark3"/>
      <w:r w:rsidRPr="00B71E78">
        <w:rPr>
          <w:rFonts w:asciiTheme="minorHAnsi" w:hAnsiTheme="minorHAnsi" w:cstheme="minorHAnsi"/>
          <w:sz w:val="22"/>
          <w:szCs w:val="22"/>
        </w:rPr>
        <w:t xml:space="preserve">Email:                             </w:t>
      </w:r>
      <w:r w:rsidR="00186B21">
        <w:rPr>
          <w:rFonts w:asciiTheme="minorHAnsi" w:hAnsiTheme="minorHAnsi" w:cstheme="minorHAnsi"/>
          <w:sz w:val="22"/>
          <w:szCs w:val="22"/>
        </w:rPr>
        <w:t xml:space="preserve"> </w:t>
      </w:r>
      <w:r w:rsidRPr="00B71E78">
        <w:rPr>
          <w:rFonts w:asciiTheme="minorHAnsi" w:hAnsiTheme="minorHAnsi" w:cstheme="minorHAnsi"/>
          <w:sz w:val="22"/>
          <w:szCs w:val="22"/>
        </w:rPr>
        <w:t xml:space="preserve">  </w:t>
      </w:r>
      <w:r w:rsidR="00D31CE8">
        <w:rPr>
          <w:rFonts w:asciiTheme="minorHAnsi" w:hAnsiTheme="minorHAnsi" w:cstheme="minorHAnsi"/>
          <w:sz w:val="22"/>
          <w:szCs w:val="22"/>
        </w:rPr>
        <w:t>lumen@trenet.sk</w:t>
      </w:r>
    </w:p>
    <w:p w14:paraId="2DD146EE" w14:textId="1A4E158F"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14:paraId="509AD6A7" w14:textId="017D4726"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14:paraId="2DBAA42C" w14:textId="6AC55DB1"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Pr="005D6D65">
        <w:rPr>
          <w:rFonts w:asciiTheme="minorHAnsi" w:hAnsiTheme="minorHAnsi" w:cstheme="minorHAnsi"/>
          <w:sz w:val="22"/>
          <w:szCs w:val="22"/>
        </w:rPr>
        <w:t xml:space="preserve"> </w:t>
      </w:r>
      <w:r w:rsidR="00F433C3">
        <w:rPr>
          <w:rFonts w:asciiTheme="minorHAnsi" w:hAnsiTheme="minorHAnsi" w:cstheme="minorHAnsi"/>
          <w:sz w:val="22"/>
          <w:szCs w:val="22"/>
        </w:rPr>
        <w:t xml:space="preserve">                               </w:t>
      </w:r>
      <w:r w:rsidRPr="005D6D65">
        <w:rPr>
          <w:rFonts w:asciiTheme="minorHAnsi" w:hAnsiTheme="minorHAnsi" w:cstheme="minorHAnsi"/>
          <w:sz w:val="22"/>
          <w:szCs w:val="22"/>
        </w:rPr>
        <w:t xml:space="preserve"> </w:t>
      </w:r>
      <w:r w:rsidR="00D31CE8">
        <w:rPr>
          <w:rFonts w:asciiTheme="minorHAnsi" w:hAnsiTheme="minorHAnsi" w:cstheme="minorHAnsi"/>
          <w:sz w:val="22"/>
          <w:szCs w:val="22"/>
        </w:rPr>
        <w:t>SK</w:t>
      </w:r>
      <w:r w:rsidR="00B81C4B">
        <w:rPr>
          <w:rFonts w:asciiTheme="minorHAnsi" w:hAnsiTheme="minorHAnsi" w:cstheme="minorHAnsi"/>
          <w:sz w:val="22"/>
          <w:szCs w:val="22"/>
        </w:rPr>
        <w:t>06 8180 0000 0070 0018 5975</w:t>
      </w:r>
    </w:p>
    <w:p w14:paraId="595402AD"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14:paraId="06F78449" w14:textId="77777777"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3"/>
    </w:p>
    <w:p w14:paraId="609AAB66"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4" w:name="bookmark4"/>
    </w:p>
    <w:p w14:paraId="28AE61D1"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4"/>
    </w:p>
    <w:p w14:paraId="22E89795" w14:textId="3227330F" w:rsidR="00AC0204" w:rsidRPr="00F42BE5" w:rsidRDefault="00AC0204" w:rsidP="00AC0204">
      <w:pPr>
        <w:pStyle w:val="Zkladntext20"/>
        <w:shd w:val="clear" w:color="auto" w:fill="auto"/>
        <w:spacing w:line="240" w:lineRule="auto"/>
        <w:ind w:left="709" w:right="40" w:firstLine="0"/>
        <w:jc w:val="left"/>
        <w:rPr>
          <w:rFonts w:asciiTheme="minorHAnsi" w:hAnsiTheme="minorHAnsi" w:cstheme="minorHAnsi"/>
          <w:sz w:val="22"/>
          <w:szCs w:val="22"/>
        </w:rPr>
      </w:pPr>
      <w:r w:rsidRPr="005D6D65">
        <w:rPr>
          <w:rFonts w:asciiTheme="minorHAnsi" w:hAnsiTheme="minorHAnsi" w:cstheme="minorHAnsi"/>
          <w:b w:val="0"/>
          <w:sz w:val="22"/>
          <w:szCs w:val="22"/>
        </w:rPr>
        <w:t>Obchodné meno:</w:t>
      </w:r>
      <w:r>
        <w:rPr>
          <w:rFonts w:asciiTheme="minorHAnsi" w:hAnsiTheme="minorHAnsi" w:cstheme="minorHAnsi"/>
          <w:b w:val="0"/>
          <w:sz w:val="22"/>
          <w:szCs w:val="22"/>
        </w:rPr>
        <w:t xml:space="preserve">           </w:t>
      </w:r>
    </w:p>
    <w:p w14:paraId="500C03B4" w14:textId="24DE99B2"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r>
        <w:rPr>
          <w:rFonts w:asciiTheme="minorHAnsi" w:hAnsiTheme="minorHAnsi" w:cstheme="minorHAnsi"/>
          <w:b w:val="0"/>
          <w:sz w:val="22"/>
          <w:szCs w:val="22"/>
        </w:rPr>
        <w:t xml:space="preserve">                             </w:t>
      </w:r>
    </w:p>
    <w:p w14:paraId="77F6F4DE" w14:textId="0ABB13F0" w:rsidR="00AC0204" w:rsidRPr="005D6D65"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r>
        <w:rPr>
          <w:rFonts w:asciiTheme="minorHAnsi" w:hAnsiTheme="minorHAnsi" w:cstheme="minorHAnsi"/>
          <w:b w:val="0"/>
          <w:sz w:val="22"/>
          <w:szCs w:val="22"/>
        </w:rPr>
        <w:t xml:space="preserve">                       </w:t>
      </w:r>
    </w:p>
    <w:p w14:paraId="581CD8BD" w14:textId="45F8A299"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Pr>
          <w:rFonts w:asciiTheme="minorHAnsi" w:hAnsiTheme="minorHAnsi" w:cstheme="minorHAnsi"/>
          <w:b w:val="0"/>
          <w:sz w:val="22"/>
          <w:szCs w:val="22"/>
        </w:rPr>
        <w:tab/>
        <w:t xml:space="preserve">              </w:t>
      </w:r>
    </w:p>
    <w:p w14:paraId="65B3C0AC" w14:textId="6E829B33"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Pr>
          <w:rFonts w:asciiTheme="minorHAnsi" w:hAnsiTheme="minorHAnsi" w:cstheme="minorHAnsi"/>
          <w:b w:val="0"/>
          <w:sz w:val="22"/>
          <w:szCs w:val="22"/>
        </w:rPr>
        <w:tab/>
        <w:t>.</w:t>
      </w:r>
    </w:p>
    <w:p w14:paraId="3BF3638C" w14:textId="2388E8A4"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14:paraId="033EBC44" w14:textId="5651B1D2"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IČO:                                </w:t>
      </w:r>
      <w:r>
        <w:rPr>
          <w:rFonts w:asciiTheme="minorHAnsi" w:hAnsiTheme="minorHAnsi" w:cstheme="minorHAnsi"/>
          <w:b w:val="0"/>
          <w:sz w:val="22"/>
          <w:szCs w:val="22"/>
        </w:rPr>
        <w:t xml:space="preserve"> </w:t>
      </w:r>
      <w:r w:rsidRPr="0057669A">
        <w:rPr>
          <w:rFonts w:asciiTheme="minorHAnsi" w:hAnsiTheme="minorHAnsi" w:cstheme="minorHAnsi"/>
          <w:b w:val="0"/>
          <w:sz w:val="22"/>
          <w:szCs w:val="22"/>
        </w:rPr>
        <w:t xml:space="preserve">   </w:t>
      </w:r>
    </w:p>
    <w:p w14:paraId="18C93E58" w14:textId="171FA1C1"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DIČ:                                    </w:t>
      </w:r>
    </w:p>
    <w:p w14:paraId="7B696DF0" w14:textId="338D2223"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IČ DPH:                              </w:t>
      </w:r>
    </w:p>
    <w:p w14:paraId="16AB9B55" w14:textId="486354F5"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14:paraId="5072CB31" w14:textId="25BF1658"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14:paraId="08DC8C5B"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5BE3169" w14:textId="77777777"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14:paraId="2C7A64A2" w14:textId="77777777" w:rsidR="009B0D3E"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14:paraId="09C5107B" w14:textId="77777777" w:rsidR="00B81C4B" w:rsidRPr="005D6D65" w:rsidRDefault="00B81C4B" w:rsidP="003774FE">
      <w:pPr>
        <w:pStyle w:val="Zkladntext20"/>
        <w:shd w:val="clear" w:color="auto" w:fill="auto"/>
        <w:spacing w:line="240" w:lineRule="auto"/>
        <w:ind w:right="40" w:firstLine="0"/>
        <w:rPr>
          <w:rFonts w:asciiTheme="minorHAnsi" w:hAnsiTheme="minorHAnsi" w:cstheme="minorHAnsi"/>
          <w:sz w:val="22"/>
          <w:szCs w:val="22"/>
        </w:rPr>
      </w:pPr>
    </w:p>
    <w:p w14:paraId="5D116A54" w14:textId="6B2FA7DF" w:rsidR="009B0D3E" w:rsidRPr="00EC211A" w:rsidRDefault="009A094D" w:rsidP="00186B21">
      <w:pPr>
        <w:ind w:left="426"/>
        <w:jc w:val="both"/>
        <w:rPr>
          <w:rFonts w:asciiTheme="minorHAnsi" w:hAnsiTheme="minorHAnsi" w:cstheme="minorHAnsi"/>
          <w:b/>
          <w:sz w:val="22"/>
          <w:szCs w:val="22"/>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CF6F7C" w:rsidRPr="00EC211A">
        <w:rPr>
          <w:rFonts w:asciiTheme="minorHAnsi" w:hAnsiTheme="minorHAnsi" w:cstheme="minorHAnsi"/>
          <w:sz w:val="22"/>
          <w:szCs w:val="22"/>
        </w:rPr>
        <w:t xml:space="preserve"> s názvom:</w:t>
      </w:r>
      <w:r w:rsidR="00F22E10" w:rsidRPr="00EC211A">
        <w:rPr>
          <w:rFonts w:asciiTheme="minorHAnsi" w:hAnsiTheme="minorHAnsi" w:cstheme="minorHAnsi"/>
          <w:sz w:val="22"/>
          <w:szCs w:val="22"/>
        </w:rPr>
        <w:t xml:space="preserve"> </w:t>
      </w:r>
      <w:r w:rsidR="00F22E10" w:rsidRPr="00EC211A">
        <w:rPr>
          <w:rFonts w:asciiTheme="minorHAnsi" w:eastAsia="Times New Roman" w:hAnsiTheme="minorHAnsi" w:cs="Calibri"/>
          <w:b/>
          <w:bCs/>
          <w:sz w:val="22"/>
          <w:szCs w:val="22"/>
        </w:rPr>
        <w:t>„</w:t>
      </w:r>
      <w:r w:rsidR="00B81C4B">
        <w:rPr>
          <w:rFonts w:asciiTheme="minorHAnsi" w:eastAsia="Times New Roman" w:hAnsiTheme="minorHAnsi" w:cs="Calibri"/>
          <w:b/>
          <w:bCs/>
          <w:sz w:val="22"/>
          <w:szCs w:val="22"/>
        </w:rPr>
        <w:t>Umývačka riadu</w:t>
      </w:r>
      <w:r w:rsidR="006B1DC1">
        <w:rPr>
          <w:rFonts w:asciiTheme="minorHAnsi" w:eastAsia="Times New Roman" w:hAnsiTheme="minorHAnsi" w:cs="Calibri"/>
          <w:b/>
          <w:bCs/>
          <w:sz w:val="22"/>
          <w:szCs w:val="22"/>
        </w:rPr>
        <w:t xml:space="preserve"> </w:t>
      </w:r>
      <w:r w:rsidR="00F22E10" w:rsidRPr="00EC211A">
        <w:rPr>
          <w:rFonts w:asciiTheme="minorHAnsi" w:eastAsia="Times New Roman" w:hAnsiTheme="minorHAnsi" w:cs="Calibri"/>
          <w:b/>
          <w:bCs/>
          <w:sz w:val="22"/>
          <w:szCs w:val="22"/>
        </w:rPr>
        <w:t xml:space="preserve">“  </w:t>
      </w:r>
      <w:r w:rsidRPr="00EC211A">
        <w:rPr>
          <w:rFonts w:asciiTheme="minorHAnsi" w:hAnsiTheme="minorHAnsi" w:cstheme="minorHAnsi"/>
          <w:sz w:val="22"/>
          <w:szCs w:val="22"/>
        </w:rPr>
        <w:t>podľa §117 zákona č. 343/2015 Z. z. o verejnom obstarávaní a o zmene a doplnení niektorých zákonov.</w:t>
      </w:r>
    </w:p>
    <w:p w14:paraId="1933BEC0" w14:textId="77777777"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14:paraId="7368275A" w14:textId="77777777"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14:paraId="3D67E46C"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14:paraId="55B2D222" w14:textId="77777777" w:rsidR="009B0D3E"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14:paraId="6816008B" w14:textId="77777777" w:rsidR="00B81C4B" w:rsidRPr="005D6D65" w:rsidRDefault="00B81C4B" w:rsidP="003774FE">
      <w:pPr>
        <w:pStyle w:val="Zkladntext20"/>
        <w:shd w:val="clear" w:color="auto" w:fill="auto"/>
        <w:spacing w:line="240" w:lineRule="auto"/>
        <w:ind w:right="40" w:firstLine="0"/>
        <w:rPr>
          <w:rFonts w:asciiTheme="minorHAnsi" w:hAnsiTheme="minorHAnsi" w:cstheme="minorHAnsi"/>
          <w:sz w:val="22"/>
          <w:szCs w:val="22"/>
        </w:rPr>
      </w:pPr>
    </w:p>
    <w:p w14:paraId="483454D8" w14:textId="3673646E"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B81C4B">
        <w:rPr>
          <w:rFonts w:asciiTheme="minorHAnsi" w:hAnsiTheme="minorHAnsi" w:cstheme="minorHAnsi"/>
          <w:b w:val="0"/>
          <w:sz w:val="22"/>
          <w:szCs w:val="22"/>
        </w:rPr>
        <w:t xml:space="preserve"> </w:t>
      </w:r>
      <w:r w:rsidR="00B81C4B" w:rsidRPr="00B81C4B">
        <w:rPr>
          <w:rFonts w:asciiTheme="minorHAnsi" w:hAnsiTheme="minorHAnsi" w:cs="Calibri"/>
          <w:sz w:val="22"/>
          <w:szCs w:val="22"/>
        </w:rPr>
        <w:t>„</w:t>
      </w:r>
      <w:r w:rsidR="00B81C4B" w:rsidRPr="00B81C4B">
        <w:rPr>
          <w:rFonts w:asciiTheme="minorHAnsi" w:hAnsiTheme="minorHAnsi" w:cs="Calibri"/>
          <w:bCs w:val="0"/>
          <w:sz w:val="22"/>
          <w:szCs w:val="22"/>
        </w:rPr>
        <w:t>Umývačka riadu</w:t>
      </w:r>
      <w:r w:rsidR="00B81C4B" w:rsidRPr="00B81C4B">
        <w:rPr>
          <w:rFonts w:asciiTheme="minorHAnsi" w:hAnsiTheme="minorHAnsi" w:cs="Calibri"/>
          <w:sz w:val="22"/>
          <w:szCs w:val="22"/>
        </w:rPr>
        <w:t xml:space="preserve"> “</w:t>
      </w:r>
      <w:r w:rsidR="00B81C4B" w:rsidRPr="00EC211A">
        <w:rPr>
          <w:rFonts w:asciiTheme="minorHAnsi" w:hAnsiTheme="minorHAnsi" w:cs="Calibri"/>
          <w:sz w:val="22"/>
          <w:szCs w:val="22"/>
        </w:rPr>
        <w:t xml:space="preserve">  </w:t>
      </w:r>
      <w:r w:rsidR="00B81C4B">
        <w:rPr>
          <w:rFonts w:asciiTheme="minorHAnsi" w:hAnsiTheme="minorHAnsi" w:cs="Calibri"/>
          <w:sz w:val="22"/>
          <w:szCs w:val="22"/>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14:paraId="1AA7AAED" w14:textId="77777777"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F22E10">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w:t>
      </w:r>
      <w:r w:rsidR="0097406E">
        <w:rPr>
          <w:rFonts w:asciiTheme="minorHAnsi" w:hAnsiTheme="minorHAnsi" w:cstheme="minorHAnsi"/>
          <w:b w:val="0"/>
          <w:sz w:val="22"/>
          <w:szCs w:val="22"/>
        </w:rPr>
        <w:t xml:space="preserve"> </w:t>
      </w:r>
      <w:r w:rsidRPr="005D6D65">
        <w:rPr>
          <w:rFonts w:asciiTheme="minorHAnsi" w:hAnsiTheme="minorHAnsi" w:cstheme="minorHAnsi"/>
          <w:b w:val="0"/>
          <w:sz w:val="22"/>
          <w:szCs w:val="22"/>
        </w:rPr>
        <w:t>kupujúci sa zaväzuje predmet kúpy prevziať a zaplatiť kúpnu cenu podľa Čl. II. tejto</w:t>
      </w:r>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zmluvy.</w:t>
      </w:r>
    </w:p>
    <w:p w14:paraId="2D551260" w14:textId="77777777"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14:paraId="2832C154"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E2F845D"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FF5BD40" w14:textId="77777777"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3AEC345"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Čl. II</w:t>
      </w:r>
    </w:p>
    <w:p w14:paraId="5285F21A" w14:textId="77777777" w:rsidR="009B0D3E"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14:paraId="2F1FC7BD" w14:textId="77777777" w:rsidR="00B81C4B" w:rsidRPr="005D6D65" w:rsidRDefault="00B81C4B" w:rsidP="003774FE">
      <w:pPr>
        <w:pStyle w:val="Zkladntext20"/>
        <w:shd w:val="clear" w:color="auto" w:fill="auto"/>
        <w:spacing w:line="240" w:lineRule="auto"/>
        <w:ind w:right="120" w:firstLine="0"/>
        <w:rPr>
          <w:rFonts w:asciiTheme="minorHAnsi" w:hAnsiTheme="minorHAnsi" w:cstheme="minorHAnsi"/>
          <w:sz w:val="22"/>
          <w:szCs w:val="22"/>
        </w:rPr>
      </w:pPr>
    </w:p>
    <w:p w14:paraId="77A5A695" w14:textId="6DC57E0B"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14:paraId="28F4ABD9"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14:paraId="4D717847"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p>
    <w:p w14:paraId="15200A78" w14:textId="77777777"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14:paraId="51CF898D" w14:textId="77777777" w:rsidTr="0057669A">
        <w:trPr>
          <w:trHeight w:val="300"/>
        </w:trPr>
        <w:tc>
          <w:tcPr>
            <w:tcW w:w="2689" w:type="dxa"/>
            <w:shd w:val="clear" w:color="auto" w:fill="auto"/>
            <w:noWrap/>
            <w:vAlign w:val="center"/>
            <w:hideMark/>
          </w:tcPr>
          <w:p w14:paraId="093E6CCC"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14:paraId="3AE0815C" w14:textId="03E09307"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14:paraId="7F9EEE0C" w14:textId="77777777" w:rsidTr="0057669A">
        <w:trPr>
          <w:trHeight w:val="300"/>
        </w:trPr>
        <w:tc>
          <w:tcPr>
            <w:tcW w:w="2689" w:type="dxa"/>
            <w:shd w:val="clear" w:color="auto" w:fill="auto"/>
            <w:noWrap/>
            <w:vAlign w:val="center"/>
            <w:hideMark/>
          </w:tcPr>
          <w:p w14:paraId="21DCCBFA"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14:paraId="2E8A02EC" w14:textId="59751675"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14:paraId="662BF1CF" w14:textId="77777777" w:rsidTr="0057669A">
        <w:trPr>
          <w:trHeight w:val="300"/>
        </w:trPr>
        <w:tc>
          <w:tcPr>
            <w:tcW w:w="2689" w:type="dxa"/>
            <w:shd w:val="clear" w:color="auto" w:fill="auto"/>
            <w:noWrap/>
            <w:vAlign w:val="center"/>
            <w:hideMark/>
          </w:tcPr>
          <w:p w14:paraId="0F1F4C28"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14:paraId="3EB94F82" w14:textId="7BEB7911"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bl>
    <w:p w14:paraId="3EE88C42"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7A5995B1"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59D09FB6" w14:textId="77777777" w:rsidR="004D5C76" w:rsidRDefault="004D5C76" w:rsidP="003774FE">
      <w:pPr>
        <w:rPr>
          <w:rFonts w:asciiTheme="minorHAnsi" w:hAnsiTheme="minorHAnsi" w:cstheme="minorHAnsi"/>
          <w:sz w:val="22"/>
          <w:szCs w:val="22"/>
        </w:rPr>
      </w:pPr>
    </w:p>
    <w:p w14:paraId="338BDF10" w14:textId="77777777" w:rsidR="004D5C76" w:rsidRDefault="004D5C76" w:rsidP="003774FE">
      <w:pPr>
        <w:rPr>
          <w:rFonts w:asciiTheme="minorHAnsi" w:hAnsiTheme="minorHAnsi" w:cstheme="minorHAnsi"/>
          <w:sz w:val="22"/>
          <w:szCs w:val="22"/>
        </w:rPr>
      </w:pPr>
    </w:p>
    <w:p w14:paraId="54EE1B37" w14:textId="77777777" w:rsidR="00AC0204" w:rsidRDefault="00AC0204" w:rsidP="003774FE">
      <w:pPr>
        <w:rPr>
          <w:rFonts w:asciiTheme="minorHAnsi" w:hAnsiTheme="minorHAnsi" w:cstheme="minorHAnsi"/>
          <w:sz w:val="22"/>
          <w:szCs w:val="22"/>
        </w:rPr>
      </w:pPr>
      <w:r>
        <w:rPr>
          <w:rFonts w:asciiTheme="minorHAnsi" w:hAnsiTheme="minorHAnsi" w:cstheme="minorHAnsi"/>
          <w:sz w:val="22"/>
          <w:szCs w:val="22"/>
        </w:rPr>
        <w:tab/>
      </w:r>
    </w:p>
    <w:p w14:paraId="17F92967" w14:textId="2830A9E3" w:rsidR="004D5C76" w:rsidRDefault="00AC0204" w:rsidP="00AC0204">
      <w:pPr>
        <w:ind w:left="1418" w:firstLine="709"/>
        <w:rPr>
          <w:rFonts w:asciiTheme="minorHAnsi" w:hAnsiTheme="minorHAnsi" w:cstheme="minorHAnsi"/>
          <w:sz w:val="22"/>
          <w:szCs w:val="22"/>
        </w:rPr>
      </w:pPr>
      <w:r w:rsidRPr="00B81C4B">
        <w:rPr>
          <w:rFonts w:asciiTheme="minorHAnsi" w:hAnsiTheme="minorHAnsi" w:cstheme="minorHAnsi"/>
          <w:sz w:val="22"/>
          <w:szCs w:val="22"/>
          <w:highlight w:val="yellow"/>
        </w:rPr>
        <w:t>Slovom: (</w:t>
      </w:r>
      <w:r w:rsidR="00B81C4B" w:rsidRPr="00B81C4B">
        <w:rPr>
          <w:rFonts w:asciiTheme="minorHAnsi" w:hAnsiTheme="minorHAnsi" w:cstheme="minorHAnsi"/>
          <w:sz w:val="22"/>
          <w:szCs w:val="22"/>
          <w:highlight w:val="yellow"/>
        </w:rPr>
        <w:t>......................................................</w:t>
      </w:r>
      <w:r w:rsidRPr="00B81C4B">
        <w:rPr>
          <w:rFonts w:asciiTheme="minorHAnsi" w:hAnsiTheme="minorHAnsi" w:cstheme="minorHAnsi"/>
          <w:sz w:val="22"/>
          <w:szCs w:val="22"/>
          <w:highlight w:val="yellow"/>
        </w:rPr>
        <w:t>)</w:t>
      </w:r>
    </w:p>
    <w:p w14:paraId="1F14A10F" w14:textId="77777777" w:rsidR="00AC0204" w:rsidRDefault="00AC0204" w:rsidP="003774FE">
      <w:pPr>
        <w:rPr>
          <w:rFonts w:asciiTheme="minorHAnsi" w:hAnsiTheme="minorHAnsi" w:cstheme="minorHAnsi"/>
          <w:sz w:val="22"/>
          <w:szCs w:val="22"/>
        </w:rPr>
      </w:pPr>
    </w:p>
    <w:p w14:paraId="4CB61DEC" w14:textId="77777777"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Bližšia špecifikácia predmetu zákazky je uvedená v Prílohe č. 1, ktorá je neoddeliteľnou súčasťou tejto zmluvy.</w:t>
      </w:r>
    </w:p>
    <w:p w14:paraId="134966B1" w14:textId="79C08CB9" w:rsidR="00E35BE9" w:rsidRPr="00B81C4B" w:rsidRDefault="009A094D" w:rsidP="003774FE">
      <w:pPr>
        <w:pStyle w:val="Zkladntext20"/>
        <w:numPr>
          <w:ilvl w:val="0"/>
          <w:numId w:val="2"/>
        </w:numPr>
        <w:shd w:val="clear" w:color="auto" w:fill="auto"/>
        <w:tabs>
          <w:tab w:val="left" w:pos="512"/>
        </w:tabs>
        <w:spacing w:line="240" w:lineRule="auto"/>
        <w:ind w:left="540" w:right="80" w:firstLine="0"/>
        <w:jc w:val="both"/>
        <w:rPr>
          <w:rFonts w:asciiTheme="minorHAnsi" w:hAnsiTheme="minorHAnsi" w:cstheme="minorHAnsi"/>
          <w:b w:val="0"/>
          <w:sz w:val="22"/>
          <w:szCs w:val="22"/>
        </w:rPr>
      </w:pPr>
      <w:r w:rsidRPr="00B81C4B">
        <w:rPr>
          <w:rFonts w:asciiTheme="minorHAnsi" w:hAnsiTheme="minorHAnsi" w:cstheme="minorHAnsi"/>
          <w:b w:val="0"/>
          <w:sz w:val="22"/>
          <w:szCs w:val="22"/>
        </w:rPr>
        <w:t xml:space="preserve">Zmena ceny podľa Čl. II bod 2.1 zmluvy </w:t>
      </w:r>
      <w:r w:rsidR="006445CF" w:rsidRPr="00B81C4B">
        <w:rPr>
          <w:rFonts w:asciiTheme="minorHAnsi" w:hAnsiTheme="minorHAnsi" w:cstheme="minorHAnsi"/>
          <w:b w:val="0"/>
          <w:sz w:val="22"/>
          <w:szCs w:val="22"/>
        </w:rPr>
        <w:t>nie je prípustná.</w:t>
      </w:r>
    </w:p>
    <w:p w14:paraId="01F545AF"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397EF296"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14:paraId="562D3E2F" w14:textId="77777777" w:rsidR="009B0D3E"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14:paraId="713E5F12" w14:textId="77777777" w:rsidR="00B81C4B" w:rsidRPr="005D6D65" w:rsidRDefault="00B81C4B" w:rsidP="003774FE">
      <w:pPr>
        <w:pStyle w:val="Zkladntext20"/>
        <w:shd w:val="clear" w:color="auto" w:fill="auto"/>
        <w:spacing w:line="240" w:lineRule="auto"/>
        <w:ind w:right="80" w:firstLine="0"/>
        <w:rPr>
          <w:rFonts w:asciiTheme="minorHAnsi" w:hAnsiTheme="minorHAnsi" w:cstheme="minorHAnsi"/>
          <w:sz w:val="22"/>
          <w:szCs w:val="22"/>
        </w:rPr>
      </w:pPr>
    </w:p>
    <w:p w14:paraId="20B76BD1" w14:textId="657ECD68"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F433C3">
        <w:rPr>
          <w:rFonts w:asciiTheme="minorHAnsi" w:hAnsiTheme="minorHAnsi" w:cstheme="minorHAnsi"/>
          <w:b w:val="0"/>
          <w:sz w:val="22"/>
          <w:szCs w:val="22"/>
        </w:rPr>
        <w:t>bez odkladne</w:t>
      </w:r>
      <w:r w:rsidRPr="00B208ED">
        <w:rPr>
          <w:rFonts w:asciiTheme="minorHAnsi" w:hAnsiTheme="minorHAnsi" w:cstheme="minorHAnsi"/>
          <w:b w:val="0"/>
          <w:sz w:val="22"/>
          <w:szCs w:val="22"/>
        </w:rPr>
        <w:t xml:space="preserve"> odo dňa</w:t>
      </w:r>
      <w:r w:rsidRPr="005D6D65">
        <w:rPr>
          <w:rFonts w:asciiTheme="minorHAnsi" w:hAnsiTheme="minorHAnsi" w:cstheme="minorHAnsi"/>
          <w:b w:val="0"/>
          <w:sz w:val="22"/>
          <w:szCs w:val="22"/>
        </w:rPr>
        <w:t xml:space="preserve"> účinnosti tejto zmluvy</w:t>
      </w:r>
      <w:r w:rsidR="00CD429A">
        <w:rPr>
          <w:rFonts w:asciiTheme="minorHAnsi" w:hAnsiTheme="minorHAnsi" w:cstheme="minorHAnsi"/>
          <w:b w:val="0"/>
          <w:sz w:val="22"/>
          <w:szCs w:val="22"/>
        </w:rPr>
        <w:t xml:space="preserve"> </w:t>
      </w:r>
      <w:r w:rsidR="007C0245">
        <w:rPr>
          <w:rFonts w:asciiTheme="minorHAnsi" w:hAnsiTheme="minorHAnsi" w:cstheme="minorHAnsi"/>
          <w:b w:val="0"/>
          <w:sz w:val="22"/>
          <w:szCs w:val="22"/>
        </w:rPr>
        <w:t xml:space="preserve">respektíve najneskôr do </w:t>
      </w:r>
      <w:r w:rsidR="00B81C4B" w:rsidRPr="00B81C4B">
        <w:rPr>
          <w:rFonts w:asciiTheme="minorHAnsi" w:hAnsiTheme="minorHAnsi" w:cstheme="minorHAnsi"/>
          <w:sz w:val="22"/>
          <w:szCs w:val="22"/>
        </w:rPr>
        <w:t>30.04.2020</w:t>
      </w:r>
      <w:r w:rsidR="007C0245" w:rsidRPr="00B81C4B">
        <w:rPr>
          <w:rFonts w:asciiTheme="minorHAnsi" w:hAnsiTheme="minorHAnsi" w:cstheme="minorHAnsi"/>
          <w:sz w:val="22"/>
          <w:szCs w:val="22"/>
        </w:rPr>
        <w:t xml:space="preserve"> </w:t>
      </w:r>
      <w:r w:rsidR="007C0245" w:rsidRPr="007C0245">
        <w:rPr>
          <w:rFonts w:asciiTheme="minorHAnsi" w:hAnsiTheme="minorHAnsi" w:cstheme="minorHAnsi"/>
          <w:sz w:val="22"/>
          <w:szCs w:val="22"/>
        </w:rPr>
        <w:t xml:space="preserve">od </w:t>
      </w:r>
      <w:r w:rsidR="00CD429A" w:rsidRPr="007C0245">
        <w:rPr>
          <w:rFonts w:asciiTheme="minorHAnsi" w:hAnsiTheme="minorHAnsi" w:cstheme="minorHAnsi"/>
          <w:sz w:val="22"/>
          <w:szCs w:val="22"/>
        </w:rPr>
        <w:t xml:space="preserve"> prijatia a potvrdenia objednávky</w:t>
      </w:r>
      <w:r w:rsidR="007C0245">
        <w:rPr>
          <w:rFonts w:asciiTheme="minorHAnsi" w:hAnsiTheme="minorHAnsi" w:cstheme="minorHAnsi"/>
          <w:b w:val="0"/>
          <w:sz w:val="22"/>
          <w:szCs w:val="22"/>
        </w:rPr>
        <w:t xml:space="preserve"> v zmysle výzvy</w:t>
      </w:r>
      <w:r w:rsidRPr="005D6D65">
        <w:rPr>
          <w:rFonts w:asciiTheme="minorHAnsi" w:hAnsiTheme="minorHAnsi" w:cstheme="minorHAnsi"/>
          <w:b w:val="0"/>
          <w:sz w:val="22"/>
          <w:szCs w:val="22"/>
        </w:rPr>
        <w:t>.</w:t>
      </w:r>
    </w:p>
    <w:p w14:paraId="37AFE321" w14:textId="77777777"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14:paraId="71A93749" w14:textId="76169A80"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14:paraId="33E0D62A" w14:textId="3F2EB9A6" w:rsidR="00DF64DF" w:rsidRPr="00CD429A" w:rsidRDefault="006445CF" w:rsidP="006445CF">
      <w:pPr>
        <w:pStyle w:val="Zkladntext20"/>
        <w:shd w:val="clear" w:color="auto" w:fill="auto"/>
        <w:spacing w:line="240" w:lineRule="auto"/>
        <w:ind w:left="567" w:right="80" w:firstLine="0"/>
        <w:jc w:val="both"/>
        <w:rPr>
          <w:rFonts w:asciiTheme="minorHAnsi" w:hAnsiTheme="minorHAnsi" w:cstheme="minorHAnsi"/>
          <w:sz w:val="22"/>
          <w:szCs w:val="22"/>
        </w:rPr>
      </w:pPr>
      <w:bookmarkStart w:id="5" w:name="bookmark5"/>
      <w:r>
        <w:rPr>
          <w:rFonts w:asciiTheme="minorHAnsi" w:hAnsiTheme="minorHAnsi" w:cstheme="minorHAnsi"/>
          <w:b w:val="0"/>
          <w:sz w:val="22"/>
          <w:szCs w:val="22"/>
        </w:rPr>
        <w:t>Predávajúci dodá predmet kúpy na miesto určenia:</w:t>
      </w:r>
      <w:r w:rsidR="009A094D" w:rsidRPr="0097406E">
        <w:rPr>
          <w:rFonts w:asciiTheme="minorHAnsi" w:hAnsiTheme="minorHAnsi" w:cstheme="minorHAnsi"/>
          <w:b w:val="0"/>
          <w:sz w:val="22"/>
          <w:szCs w:val="22"/>
        </w:rPr>
        <w:t xml:space="preserve"> </w:t>
      </w:r>
      <w:bookmarkEnd w:id="5"/>
      <w:r w:rsidRPr="00CD429A">
        <w:rPr>
          <w:rFonts w:asciiTheme="minorHAnsi" w:hAnsiTheme="minorHAnsi" w:cstheme="minorHAnsi"/>
          <w:sz w:val="22"/>
          <w:szCs w:val="22"/>
        </w:rPr>
        <w:t xml:space="preserve">LUMEN Špecializované zariadenie, zariadenie pre seniorov a domov sociálnych služieb, </w:t>
      </w:r>
      <w:proofErr w:type="spellStart"/>
      <w:r w:rsidRPr="00CD429A">
        <w:rPr>
          <w:rFonts w:asciiTheme="minorHAnsi" w:hAnsiTheme="minorHAnsi" w:cstheme="minorHAnsi"/>
          <w:sz w:val="22"/>
          <w:szCs w:val="22"/>
        </w:rPr>
        <w:t>Jilemnického</w:t>
      </w:r>
      <w:proofErr w:type="spellEnd"/>
      <w:r w:rsidRPr="00CD429A">
        <w:rPr>
          <w:rFonts w:asciiTheme="minorHAnsi" w:hAnsiTheme="minorHAnsi" w:cstheme="minorHAnsi"/>
          <w:sz w:val="22"/>
          <w:szCs w:val="22"/>
        </w:rPr>
        <w:t xml:space="preserve"> 1707/1, 075 01 Trebišov.</w:t>
      </w:r>
    </w:p>
    <w:p w14:paraId="5384EA8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14:paraId="2D259AF4" w14:textId="77777777" w:rsidR="009B0D3E"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14:paraId="00D22556" w14:textId="77777777" w:rsidR="00B81C4B" w:rsidRPr="005D6D65" w:rsidRDefault="00B81C4B" w:rsidP="003774FE">
      <w:pPr>
        <w:pStyle w:val="Zkladntext20"/>
        <w:shd w:val="clear" w:color="auto" w:fill="auto"/>
        <w:spacing w:line="240" w:lineRule="auto"/>
        <w:ind w:right="80" w:firstLine="0"/>
        <w:rPr>
          <w:rFonts w:asciiTheme="minorHAnsi" w:hAnsiTheme="minorHAnsi" w:cstheme="minorHAnsi"/>
          <w:sz w:val="22"/>
          <w:szCs w:val="22"/>
        </w:rPr>
      </w:pPr>
    </w:p>
    <w:p w14:paraId="16B643AE"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14:paraId="694F3729"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14:paraId="1F040EA4"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14:paraId="79B26EE2"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14:paraId="4D54D4FA" w14:textId="391E0EB3"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14:paraId="4A7B64D8"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14:paraId="7AD88D2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14:paraId="60AB22F2" w14:textId="77777777" w:rsidR="009B0D3E"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14:paraId="18EF0805" w14:textId="77777777" w:rsidR="00B81C4B" w:rsidRPr="005D6D65" w:rsidRDefault="00B81C4B" w:rsidP="003774FE">
      <w:pPr>
        <w:pStyle w:val="Zkladntext20"/>
        <w:shd w:val="clear" w:color="auto" w:fill="auto"/>
        <w:spacing w:line="240" w:lineRule="auto"/>
        <w:ind w:firstLine="0"/>
        <w:rPr>
          <w:rFonts w:asciiTheme="minorHAnsi" w:hAnsiTheme="minorHAnsi" w:cstheme="minorHAnsi"/>
          <w:sz w:val="22"/>
          <w:szCs w:val="22"/>
        </w:rPr>
      </w:pPr>
    </w:p>
    <w:p w14:paraId="206896C7"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14:paraId="676D033E" w14:textId="77777777" w:rsidR="009B0D3E"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14:paraId="25136F00" w14:textId="77777777" w:rsidR="00B81C4B" w:rsidRDefault="00B81C4B" w:rsidP="00B81C4B">
      <w:pPr>
        <w:pStyle w:val="Zkladntext20"/>
        <w:shd w:val="clear" w:color="auto" w:fill="auto"/>
        <w:spacing w:line="240" w:lineRule="auto"/>
        <w:ind w:firstLine="0"/>
        <w:jc w:val="left"/>
        <w:rPr>
          <w:rFonts w:asciiTheme="minorHAnsi" w:hAnsiTheme="minorHAnsi" w:cstheme="minorHAnsi"/>
          <w:b w:val="0"/>
          <w:sz w:val="22"/>
          <w:szCs w:val="22"/>
        </w:rPr>
      </w:pPr>
    </w:p>
    <w:p w14:paraId="75962767" w14:textId="77777777" w:rsidR="00B81C4B" w:rsidRPr="005D6D65" w:rsidRDefault="00B81C4B" w:rsidP="00B81C4B">
      <w:pPr>
        <w:pStyle w:val="Zkladntext20"/>
        <w:shd w:val="clear" w:color="auto" w:fill="auto"/>
        <w:spacing w:line="240" w:lineRule="auto"/>
        <w:ind w:firstLine="0"/>
        <w:jc w:val="left"/>
        <w:rPr>
          <w:rFonts w:asciiTheme="minorHAnsi" w:hAnsiTheme="minorHAnsi" w:cstheme="minorHAnsi"/>
          <w:b w:val="0"/>
          <w:sz w:val="22"/>
          <w:szCs w:val="22"/>
        </w:rPr>
      </w:pPr>
    </w:p>
    <w:p w14:paraId="5C224F24"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B430E5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lastRenderedPageBreak/>
        <w:t>Čl. VI</w:t>
      </w:r>
    </w:p>
    <w:p w14:paraId="46890507" w14:textId="77777777" w:rsidR="009B0D3E"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14:paraId="1C729F28" w14:textId="77777777" w:rsidR="00B81C4B" w:rsidRPr="005D6D65" w:rsidRDefault="00B81C4B" w:rsidP="003774FE">
      <w:pPr>
        <w:pStyle w:val="Zkladntext20"/>
        <w:shd w:val="clear" w:color="auto" w:fill="auto"/>
        <w:spacing w:line="240" w:lineRule="auto"/>
        <w:ind w:firstLine="0"/>
        <w:rPr>
          <w:rFonts w:asciiTheme="minorHAnsi" w:hAnsiTheme="minorHAnsi" w:cstheme="minorHAnsi"/>
          <w:sz w:val="22"/>
          <w:szCs w:val="22"/>
        </w:rPr>
      </w:pPr>
    </w:p>
    <w:p w14:paraId="1192C1F3" w14:textId="77777777"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14:paraId="46274A0A" w14:textId="7FFFEF55"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14:paraId="63AA15F5" w14:textId="59FF9144"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Kupujúci sa zaväzuje: uhradiť predávajúcemu za odobratý tovar celkovú zmluvnú cenu vo výške a v lehote, ako je uvedené v tejto dohode. Bezodkladne písomne oznámiť predávajúcemu zistené chyby na dodávke tovaru.</w:t>
      </w:r>
    </w:p>
    <w:p w14:paraId="1A7D7509" w14:textId="398B28A1"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14:paraId="155A0554" w14:textId="3AD65CC4"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14:paraId="5126AD36" w14:textId="3C125833" w:rsidR="006445CF" w:rsidRPr="00B81C4B" w:rsidRDefault="00375B0E" w:rsidP="003774FE">
      <w:pPr>
        <w:pStyle w:val="Zkladntext20"/>
        <w:numPr>
          <w:ilvl w:val="0"/>
          <w:numId w:val="6"/>
        </w:numPr>
        <w:shd w:val="clear" w:color="auto" w:fill="auto"/>
        <w:spacing w:line="240" w:lineRule="auto"/>
        <w:ind w:left="567" w:firstLine="0"/>
        <w:jc w:val="both"/>
        <w:rPr>
          <w:rFonts w:asciiTheme="minorHAnsi" w:hAnsiTheme="minorHAnsi" w:cstheme="minorHAnsi"/>
          <w:b w:val="0"/>
          <w:sz w:val="22"/>
          <w:szCs w:val="22"/>
        </w:rPr>
      </w:pPr>
      <w:r w:rsidRPr="00B81C4B">
        <w:rPr>
          <w:rFonts w:asciiTheme="minorHAnsi" w:hAnsiTheme="minorHAnsi" w:cstheme="minorHAnsi"/>
          <w:b w:val="0"/>
          <w:sz w:val="22"/>
          <w:szCs w:val="22"/>
        </w:rPr>
        <w:t>Predávajúci má právo na úhradu skutočne dodaného tovaru podľa daňového dokladu v lehote ako je uvedené v tejto zmluve. Požadovať od</w:t>
      </w:r>
      <w:r w:rsidR="000A24EA" w:rsidRPr="00B81C4B">
        <w:rPr>
          <w:rFonts w:asciiTheme="minorHAnsi" w:hAnsiTheme="minorHAnsi" w:cstheme="minorHAnsi"/>
          <w:b w:val="0"/>
          <w:sz w:val="22"/>
          <w:szCs w:val="22"/>
        </w:rPr>
        <w:t xml:space="preserve"> </w:t>
      </w:r>
      <w:r w:rsidRPr="00B81C4B">
        <w:rPr>
          <w:rFonts w:asciiTheme="minorHAnsi" w:hAnsiTheme="minorHAnsi" w:cstheme="minorHAnsi"/>
          <w:b w:val="0"/>
          <w:sz w:val="22"/>
          <w:szCs w:val="22"/>
        </w:rPr>
        <w:t>kupujúceho zmluvnú pokutu v súlade s článkom V.  </w:t>
      </w:r>
      <w:proofErr w:type="spellStart"/>
      <w:r w:rsidRPr="00B81C4B">
        <w:rPr>
          <w:rFonts w:asciiTheme="minorHAnsi" w:hAnsiTheme="minorHAnsi" w:cstheme="minorHAnsi"/>
          <w:b w:val="0"/>
          <w:sz w:val="22"/>
          <w:szCs w:val="22"/>
        </w:rPr>
        <w:t>odstavec</w:t>
      </w:r>
      <w:proofErr w:type="spellEnd"/>
      <w:r w:rsidRPr="00B81C4B">
        <w:rPr>
          <w:rFonts w:asciiTheme="minorHAnsi" w:hAnsiTheme="minorHAnsi" w:cstheme="minorHAnsi"/>
          <w:b w:val="0"/>
          <w:sz w:val="22"/>
          <w:szCs w:val="22"/>
        </w:rPr>
        <w:t xml:space="preserve">  1 tejto zmluvy. Na ďalšie spracovanie osobných údajov kupujúceho pre potreby plnenia tejto zmluvy v zmysle zákona NRSR č. 122/2013 </w:t>
      </w:r>
      <w:proofErr w:type="spellStart"/>
      <w:r w:rsidRPr="00B81C4B">
        <w:rPr>
          <w:rFonts w:asciiTheme="minorHAnsi" w:hAnsiTheme="minorHAnsi" w:cstheme="minorHAnsi"/>
          <w:b w:val="0"/>
          <w:sz w:val="22"/>
          <w:szCs w:val="22"/>
        </w:rPr>
        <w:t>Z.z</w:t>
      </w:r>
      <w:proofErr w:type="spellEnd"/>
      <w:r w:rsidRPr="00B81C4B">
        <w:rPr>
          <w:rFonts w:asciiTheme="minorHAnsi" w:hAnsiTheme="minorHAnsi" w:cstheme="minorHAnsi"/>
          <w:b w:val="0"/>
          <w:sz w:val="22"/>
          <w:szCs w:val="22"/>
        </w:rPr>
        <w:t>. o ochrane osobných údajov.</w:t>
      </w:r>
    </w:p>
    <w:p w14:paraId="5C1D8D1A" w14:textId="77777777" w:rsidR="00011FA5" w:rsidRPr="005D6D65" w:rsidRDefault="00011FA5" w:rsidP="003774FE">
      <w:pPr>
        <w:pStyle w:val="Zkladntext20"/>
        <w:shd w:val="clear" w:color="auto" w:fill="auto"/>
        <w:spacing w:line="240" w:lineRule="auto"/>
        <w:ind w:firstLine="0"/>
        <w:rPr>
          <w:rFonts w:asciiTheme="minorHAnsi" w:hAnsiTheme="minorHAnsi" w:cstheme="minorHAnsi"/>
          <w:b w:val="0"/>
          <w:sz w:val="22"/>
          <w:szCs w:val="22"/>
        </w:rPr>
      </w:pPr>
    </w:p>
    <w:p w14:paraId="74BB12CE" w14:textId="77777777" w:rsidR="009B0D3E"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14:paraId="74507FA5" w14:textId="77777777" w:rsidR="00B81C4B" w:rsidRPr="005D6D65" w:rsidRDefault="00B81C4B" w:rsidP="003774FE">
      <w:pPr>
        <w:pStyle w:val="Zkladntext20"/>
        <w:shd w:val="clear" w:color="auto" w:fill="auto"/>
        <w:spacing w:line="240" w:lineRule="auto"/>
        <w:ind w:firstLine="0"/>
        <w:rPr>
          <w:rFonts w:asciiTheme="minorHAnsi" w:hAnsiTheme="minorHAnsi" w:cstheme="minorHAnsi"/>
          <w:sz w:val="22"/>
          <w:szCs w:val="22"/>
        </w:rPr>
      </w:pPr>
    </w:p>
    <w:p w14:paraId="47CD6C69"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14:paraId="2EC4D07D"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14:paraId="56E831EB"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4CFF178"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14:paraId="586F4E0D" w14:textId="77777777" w:rsidR="009B0D3E"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 xml:space="preserve">Zodpovednosť za </w:t>
      </w:r>
      <w:proofErr w:type="spellStart"/>
      <w:r w:rsidRPr="005D6D65">
        <w:rPr>
          <w:rFonts w:asciiTheme="minorHAnsi" w:hAnsiTheme="minorHAnsi" w:cstheme="minorHAnsi"/>
          <w:sz w:val="22"/>
          <w:szCs w:val="22"/>
        </w:rPr>
        <w:t>vady</w:t>
      </w:r>
      <w:proofErr w:type="spellEnd"/>
    </w:p>
    <w:p w14:paraId="4F3DCD09" w14:textId="77777777" w:rsidR="00B81C4B" w:rsidRPr="005D6D65" w:rsidRDefault="00B81C4B" w:rsidP="003774FE">
      <w:pPr>
        <w:pStyle w:val="Zkladntext20"/>
        <w:shd w:val="clear" w:color="auto" w:fill="auto"/>
        <w:spacing w:line="240" w:lineRule="auto"/>
        <w:ind w:firstLine="0"/>
        <w:rPr>
          <w:rFonts w:asciiTheme="minorHAnsi" w:hAnsiTheme="minorHAnsi" w:cstheme="minorHAnsi"/>
          <w:sz w:val="22"/>
          <w:szCs w:val="22"/>
        </w:rPr>
      </w:pPr>
    </w:p>
    <w:p w14:paraId="4112312C"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Predávajúci zodpovedá za to, že predmet kúpy podľa Čl. 1 tejto zmluvy má v čase prevzatia zmluvne dohodnuté vlastnosti, a že nemá </w:t>
      </w:r>
      <w:proofErr w:type="spellStart"/>
      <w:r w:rsidRPr="005D6D65">
        <w:rPr>
          <w:rFonts w:asciiTheme="minorHAnsi" w:hAnsiTheme="minorHAnsi" w:cstheme="minorHAnsi"/>
          <w:b w:val="0"/>
          <w:sz w:val="22"/>
          <w:szCs w:val="22"/>
        </w:rPr>
        <w:t>vady</w:t>
      </w:r>
      <w:proofErr w:type="spellEnd"/>
      <w:r w:rsidRPr="005D6D65">
        <w:rPr>
          <w:rFonts w:asciiTheme="minorHAnsi" w:hAnsiTheme="minorHAnsi" w:cstheme="minorHAnsi"/>
          <w:b w:val="0"/>
          <w:sz w:val="22"/>
          <w:szCs w:val="22"/>
        </w:rPr>
        <w:t>, ktoré by znižovali jeho hodnotu alebo schopnosť jeho využitia.</w:t>
      </w:r>
    </w:p>
    <w:p w14:paraId="71F546C3"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Za </w:t>
      </w:r>
      <w:proofErr w:type="spellStart"/>
      <w:r w:rsidRPr="005D6D65">
        <w:rPr>
          <w:rFonts w:asciiTheme="minorHAnsi" w:hAnsiTheme="minorHAnsi" w:cstheme="minorHAnsi"/>
          <w:b w:val="0"/>
          <w:sz w:val="22"/>
          <w:szCs w:val="22"/>
        </w:rPr>
        <w:t>vady</w:t>
      </w:r>
      <w:proofErr w:type="spellEnd"/>
      <w:r w:rsidRPr="005D6D65">
        <w:rPr>
          <w:rFonts w:asciiTheme="minorHAnsi" w:hAnsiTheme="minorHAnsi" w:cstheme="minorHAnsi"/>
          <w:b w:val="0"/>
          <w:sz w:val="22"/>
          <w:szCs w:val="22"/>
        </w:rPr>
        <w:t>,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14:paraId="69A8A89D"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14:paraId="06597FF5" w14:textId="27472234"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Predávajúci na vlastné náklady odstráni </w:t>
      </w:r>
      <w:proofErr w:type="spellStart"/>
      <w:r w:rsidRPr="005D6D65">
        <w:rPr>
          <w:rFonts w:asciiTheme="minorHAnsi" w:hAnsiTheme="minorHAnsi" w:cstheme="minorHAnsi"/>
          <w:b w:val="0"/>
          <w:sz w:val="22"/>
          <w:szCs w:val="22"/>
        </w:rPr>
        <w:t>vady</w:t>
      </w:r>
      <w:proofErr w:type="spellEnd"/>
      <w:r w:rsidRPr="005D6D65">
        <w:rPr>
          <w:rFonts w:asciiTheme="minorHAnsi" w:hAnsiTheme="minorHAnsi" w:cstheme="minorHAnsi"/>
          <w:b w:val="0"/>
          <w:sz w:val="22"/>
          <w:szCs w:val="22"/>
        </w:rPr>
        <w:t xml:space="preserve">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14:paraId="328E8337" w14:textId="77777777"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sa ukáže, že </w:t>
      </w:r>
      <w:proofErr w:type="spellStart"/>
      <w:r w:rsidRPr="005D6D65">
        <w:rPr>
          <w:rFonts w:asciiTheme="minorHAnsi" w:hAnsiTheme="minorHAnsi" w:cstheme="minorHAnsi"/>
          <w:b w:val="0"/>
          <w:sz w:val="22"/>
          <w:szCs w:val="22"/>
        </w:rPr>
        <w:t>vada</w:t>
      </w:r>
      <w:proofErr w:type="spellEnd"/>
      <w:r w:rsidRPr="005D6D65">
        <w:rPr>
          <w:rFonts w:asciiTheme="minorHAnsi" w:hAnsiTheme="minorHAnsi" w:cstheme="minorHAnsi"/>
          <w:b w:val="0"/>
          <w:sz w:val="22"/>
          <w:szCs w:val="22"/>
        </w:rPr>
        <w:t xml:space="preserve"> predmetu plnenia je neodstrániteľná, zaväzuje sa predávajúci dodať náhradný predmet plnenia zodpovedajúcej kvality, na základe zápisu vyhotoveného a podpísaného zmluvnými stranami.</w:t>
      </w:r>
    </w:p>
    <w:p w14:paraId="389598E5" w14:textId="5A5E586F" w:rsidR="00B11FDB" w:rsidRPr="00B81C4B" w:rsidRDefault="009A094D" w:rsidP="00B11FDB">
      <w:pPr>
        <w:pStyle w:val="Zkladntext20"/>
        <w:numPr>
          <w:ilvl w:val="0"/>
          <w:numId w:val="8"/>
        </w:numPr>
        <w:shd w:val="clear" w:color="auto" w:fill="auto"/>
        <w:spacing w:line="240" w:lineRule="auto"/>
        <w:ind w:left="567" w:firstLine="0"/>
        <w:jc w:val="both"/>
        <w:rPr>
          <w:rFonts w:asciiTheme="minorHAnsi" w:hAnsiTheme="minorHAnsi" w:cstheme="minorHAnsi"/>
          <w:b w:val="0"/>
          <w:sz w:val="22"/>
          <w:szCs w:val="22"/>
        </w:rPr>
      </w:pPr>
      <w:bookmarkStart w:id="6" w:name="bookmark6"/>
      <w:r w:rsidRPr="00B81C4B">
        <w:rPr>
          <w:rFonts w:asciiTheme="minorHAnsi" w:hAnsiTheme="minorHAnsi" w:cstheme="minorHAnsi"/>
          <w:b w:val="0"/>
          <w:sz w:val="22"/>
          <w:szCs w:val="22"/>
        </w:rPr>
        <w:t>Záručná doba je</w:t>
      </w:r>
      <w:r w:rsidR="00015737" w:rsidRPr="00B81C4B">
        <w:rPr>
          <w:rFonts w:asciiTheme="minorHAnsi" w:hAnsiTheme="minorHAnsi" w:cstheme="minorHAnsi"/>
          <w:b w:val="0"/>
          <w:sz w:val="22"/>
          <w:szCs w:val="22"/>
        </w:rPr>
        <w:t xml:space="preserve"> </w:t>
      </w:r>
      <w:r w:rsidR="00B208ED" w:rsidRPr="00B81C4B">
        <w:rPr>
          <w:rFonts w:asciiTheme="minorHAnsi" w:hAnsiTheme="minorHAnsi" w:cstheme="minorHAnsi"/>
          <w:b w:val="0"/>
          <w:sz w:val="22"/>
          <w:szCs w:val="22"/>
        </w:rPr>
        <w:t xml:space="preserve">24 mesiacov </w:t>
      </w:r>
      <w:r w:rsidRPr="00B81C4B">
        <w:rPr>
          <w:rFonts w:asciiTheme="minorHAnsi" w:hAnsiTheme="minorHAnsi" w:cstheme="minorHAnsi"/>
          <w:b w:val="0"/>
          <w:sz w:val="22"/>
          <w:szCs w:val="22"/>
        </w:rPr>
        <w:t>(</w:t>
      </w:r>
      <w:r w:rsidRPr="00B81C4B">
        <w:rPr>
          <w:rFonts w:asciiTheme="minorHAnsi" w:hAnsiTheme="minorHAnsi" w:cstheme="minorHAnsi"/>
          <w:sz w:val="22"/>
          <w:szCs w:val="22"/>
        </w:rPr>
        <w:t>uvedie uchádzač podľa svojej ponuky, minimálne 2 roky</w:t>
      </w:r>
      <w:bookmarkEnd w:id="6"/>
      <w:r w:rsidR="00801219" w:rsidRPr="00B81C4B">
        <w:rPr>
          <w:rFonts w:asciiTheme="minorHAnsi" w:hAnsiTheme="minorHAnsi" w:cstheme="minorHAnsi"/>
          <w:sz w:val="22"/>
          <w:szCs w:val="22"/>
        </w:rPr>
        <w:t xml:space="preserve"> </w:t>
      </w:r>
      <w:r w:rsidRPr="00B81C4B">
        <w:rPr>
          <w:rFonts w:asciiTheme="minorHAnsi" w:hAnsiTheme="minorHAnsi" w:cstheme="minorHAnsi"/>
          <w:sz w:val="22"/>
          <w:szCs w:val="22"/>
        </w:rPr>
        <w:t>odo dňa prevzatia predmetu plnenia)</w:t>
      </w:r>
      <w:r w:rsidRPr="00B81C4B">
        <w:rPr>
          <w:rFonts w:asciiTheme="minorHAnsi" w:hAnsiTheme="minorHAnsi" w:cstheme="minorHAnsi"/>
          <w:b w:val="0"/>
          <w:sz w:val="22"/>
          <w:szCs w:val="22"/>
        </w:rPr>
        <w:t>.</w:t>
      </w:r>
    </w:p>
    <w:p w14:paraId="5E1755D7" w14:textId="77777777"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10EFA1EC" w14:textId="77777777" w:rsidR="00B81C4B" w:rsidRDefault="00B81C4B" w:rsidP="00B11FDB">
      <w:pPr>
        <w:pStyle w:val="Zkladntext20"/>
        <w:shd w:val="clear" w:color="auto" w:fill="auto"/>
        <w:spacing w:line="240" w:lineRule="auto"/>
        <w:ind w:firstLine="0"/>
        <w:jc w:val="both"/>
        <w:rPr>
          <w:rFonts w:asciiTheme="minorHAnsi" w:hAnsiTheme="minorHAnsi" w:cstheme="minorHAnsi"/>
          <w:b w:val="0"/>
          <w:sz w:val="22"/>
          <w:szCs w:val="22"/>
        </w:rPr>
      </w:pPr>
    </w:p>
    <w:p w14:paraId="5423916E" w14:textId="77777777" w:rsidR="00B81C4B" w:rsidRDefault="00B81C4B" w:rsidP="00B11FDB">
      <w:pPr>
        <w:pStyle w:val="Zkladntext20"/>
        <w:shd w:val="clear" w:color="auto" w:fill="auto"/>
        <w:spacing w:line="240" w:lineRule="auto"/>
        <w:ind w:firstLine="0"/>
        <w:jc w:val="both"/>
        <w:rPr>
          <w:rFonts w:asciiTheme="minorHAnsi" w:hAnsiTheme="minorHAnsi" w:cstheme="minorHAnsi"/>
          <w:b w:val="0"/>
          <w:sz w:val="22"/>
          <w:szCs w:val="22"/>
        </w:rPr>
      </w:pPr>
    </w:p>
    <w:p w14:paraId="738F19BA" w14:textId="77777777" w:rsidR="00B81C4B" w:rsidRPr="005D6D65" w:rsidRDefault="00B81C4B" w:rsidP="00B11FDB">
      <w:pPr>
        <w:pStyle w:val="Zkladntext20"/>
        <w:shd w:val="clear" w:color="auto" w:fill="auto"/>
        <w:spacing w:line="240" w:lineRule="auto"/>
        <w:ind w:firstLine="0"/>
        <w:jc w:val="both"/>
        <w:rPr>
          <w:rFonts w:asciiTheme="minorHAnsi" w:hAnsiTheme="minorHAnsi" w:cstheme="minorHAnsi"/>
          <w:b w:val="0"/>
          <w:sz w:val="22"/>
          <w:szCs w:val="22"/>
        </w:rPr>
      </w:pPr>
    </w:p>
    <w:p w14:paraId="384BC66E"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lastRenderedPageBreak/>
        <w:t>Čl. IX</w:t>
      </w:r>
    </w:p>
    <w:p w14:paraId="4E082B3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14:paraId="2A6F0B91" w14:textId="77777777"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14:paraId="157EF41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14:paraId="42673308"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14:paraId="0C1D97FB" w14:textId="77777777"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14:paraId="7C2B7FB9"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Akékoľvek zmeny tejto zmluvy alebo jej dodatky musia mať písomnú formu a musia byť podpísané zmluvnými stranami.</w:t>
      </w:r>
    </w:p>
    <w:p w14:paraId="2BCFD4D8"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Zástupcovia zmluvných strán prehlasujú, že sa oboznámili s obsahom tejto zmluvy, v plnom rozsahu s ním súhlasia a prehlasujú, že pri podpise tejto zmluvy konali slobodne a že nebola podpísaná v tiesni a ani za nápadne nevýhodných podmienok.</w:t>
      </w:r>
    </w:p>
    <w:p w14:paraId="5F252707"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Zmluva je vyhotovená v 4 prevedeniach, pričom každá zo zmluvných strán dostane po 2 rovnopisy.</w:t>
      </w:r>
    </w:p>
    <w:p w14:paraId="2F57191A"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14:paraId="3B6AC0F4" w14:textId="1CAF36F8"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14:paraId="09792790" w14:textId="77777777"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14:paraId="07EF6767" w14:textId="14130201" w:rsidR="00C80DF1" w:rsidRPr="00B81C4B" w:rsidRDefault="00C80DF1" w:rsidP="00C80DF1">
      <w:pPr>
        <w:pStyle w:val="Zkladntext20"/>
        <w:shd w:val="clear" w:color="auto" w:fill="auto"/>
        <w:spacing w:line="240" w:lineRule="auto"/>
        <w:ind w:firstLine="0"/>
        <w:jc w:val="both"/>
        <w:rPr>
          <w:rFonts w:asciiTheme="minorHAnsi" w:hAnsiTheme="minorHAnsi" w:cstheme="minorHAnsi"/>
          <w:sz w:val="22"/>
          <w:szCs w:val="22"/>
        </w:rPr>
      </w:pPr>
      <w:r w:rsidRPr="00B81C4B">
        <w:rPr>
          <w:rFonts w:asciiTheme="minorHAnsi" w:hAnsiTheme="minorHAnsi" w:cstheme="minorHAnsi"/>
          <w:sz w:val="22"/>
          <w:szCs w:val="22"/>
        </w:rPr>
        <w:t xml:space="preserve">Príloha č. 1 </w:t>
      </w:r>
      <w:r w:rsidR="00AC0204" w:rsidRPr="00B81C4B">
        <w:rPr>
          <w:rFonts w:asciiTheme="minorHAnsi" w:hAnsiTheme="minorHAnsi" w:cstheme="minorHAnsi"/>
          <w:sz w:val="22"/>
          <w:szCs w:val="22"/>
        </w:rPr>
        <w:t xml:space="preserve">Štruktúrovaný </w:t>
      </w:r>
      <w:r w:rsidR="00B81C4B" w:rsidRPr="00B81C4B">
        <w:rPr>
          <w:rFonts w:asciiTheme="minorHAnsi" w:hAnsiTheme="minorHAnsi" w:cstheme="minorHAnsi"/>
          <w:sz w:val="22"/>
          <w:szCs w:val="22"/>
        </w:rPr>
        <w:t>opis predmetu</w:t>
      </w:r>
    </w:p>
    <w:p w14:paraId="225E3B3B" w14:textId="7BD9F0C5" w:rsidR="00B81C4B" w:rsidRPr="00B81C4B" w:rsidRDefault="00B81C4B" w:rsidP="00C80DF1">
      <w:pPr>
        <w:pStyle w:val="Zkladntext20"/>
        <w:shd w:val="clear" w:color="auto" w:fill="auto"/>
        <w:spacing w:line="240" w:lineRule="auto"/>
        <w:ind w:firstLine="0"/>
        <w:jc w:val="both"/>
        <w:rPr>
          <w:rFonts w:asciiTheme="minorHAnsi" w:hAnsiTheme="minorHAnsi" w:cstheme="minorHAnsi"/>
          <w:sz w:val="22"/>
          <w:szCs w:val="22"/>
        </w:rPr>
      </w:pPr>
      <w:r w:rsidRPr="00B81C4B">
        <w:rPr>
          <w:rFonts w:asciiTheme="minorHAnsi" w:hAnsiTheme="minorHAnsi" w:cstheme="minorHAnsi"/>
          <w:sz w:val="22"/>
          <w:szCs w:val="22"/>
        </w:rPr>
        <w:t>Príloha č. 2 Návrh na plnenie kritérií</w:t>
      </w:r>
      <w:bookmarkStart w:id="7" w:name="_GoBack"/>
      <w:bookmarkEnd w:id="7"/>
    </w:p>
    <w:p w14:paraId="065E94B7" w14:textId="77777777"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14:paraId="757BF017" w14:textId="3544F6C4"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ab/>
      </w:r>
      <w:r w:rsidR="00C80DF1" w:rsidRPr="005D6D65">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C80DF1"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Predávajúci</w:t>
      </w:r>
      <w:r w:rsidR="00015737">
        <w:rPr>
          <w:rFonts w:asciiTheme="minorHAnsi" w:hAnsiTheme="minorHAnsi" w:cstheme="minorHAnsi"/>
          <w:b w:val="0"/>
          <w:sz w:val="22"/>
          <w:szCs w:val="22"/>
        </w:rPr>
        <w:t xml:space="preserve">: </w:t>
      </w:r>
    </w:p>
    <w:p w14:paraId="2EB6AABA" w14:textId="311F978D"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 Trebišove</w:t>
      </w:r>
      <w:r w:rsidR="00F42BE5">
        <w:rPr>
          <w:rFonts w:asciiTheme="minorHAnsi" w:hAnsiTheme="minorHAnsi" w:cstheme="minorHAnsi"/>
          <w:b w:val="0"/>
          <w:sz w:val="22"/>
          <w:szCs w:val="22"/>
        </w:rPr>
        <w:t xml:space="preserve"> </w:t>
      </w:r>
      <w:r w:rsidR="009A094D" w:rsidRPr="005D6D65">
        <w:rPr>
          <w:rFonts w:asciiTheme="minorHAnsi" w:hAnsiTheme="minorHAnsi" w:cstheme="minorHAnsi"/>
          <w:b w:val="0"/>
          <w:sz w:val="22"/>
          <w:szCs w:val="22"/>
        </w:rPr>
        <w:t xml:space="preserve"> dňa</w:t>
      </w:r>
      <w:r w:rsidR="00F360B5">
        <w:rPr>
          <w:rFonts w:asciiTheme="minorHAnsi" w:hAnsiTheme="minorHAnsi" w:cstheme="minorHAnsi"/>
          <w:b w:val="0"/>
          <w:sz w:val="22"/>
          <w:szCs w:val="22"/>
        </w:rPr>
        <w:t>................................</w:t>
      </w:r>
      <w:r w:rsidR="00C80DF1" w:rsidRPr="005D6D65">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r w:rsidR="000A24EA">
        <w:rPr>
          <w:rFonts w:asciiTheme="minorHAnsi" w:hAnsiTheme="minorHAnsi" w:cstheme="minorHAnsi"/>
          <w:b w:val="0"/>
          <w:sz w:val="22"/>
          <w:szCs w:val="22"/>
        </w:rPr>
        <w:t>V .................</w:t>
      </w:r>
      <w:r w:rsidR="009A094D" w:rsidRPr="005D6D65">
        <w:rPr>
          <w:rFonts w:asciiTheme="minorHAnsi" w:hAnsiTheme="minorHAnsi" w:cstheme="minorHAnsi"/>
          <w:b w:val="0"/>
          <w:sz w:val="22"/>
          <w:szCs w:val="22"/>
        </w:rPr>
        <w:t>, dňa</w:t>
      </w:r>
      <w:r w:rsidR="00F42BE5">
        <w:rPr>
          <w:rFonts w:asciiTheme="minorHAnsi" w:hAnsiTheme="minorHAnsi" w:cstheme="minorHAnsi"/>
          <w:b w:val="0"/>
          <w:sz w:val="22"/>
          <w:szCs w:val="22"/>
        </w:rPr>
        <w:t xml:space="preserve"> </w:t>
      </w:r>
      <w:r w:rsidR="00F360B5">
        <w:rPr>
          <w:rFonts w:asciiTheme="minorHAnsi" w:hAnsiTheme="minorHAnsi" w:cstheme="minorHAnsi"/>
          <w:b w:val="0"/>
          <w:sz w:val="22"/>
          <w:szCs w:val="22"/>
        </w:rPr>
        <w:t>.............</w:t>
      </w:r>
    </w:p>
    <w:p w14:paraId="30C06B87"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60E9D83B" w14:textId="77777777"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06194680"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12B241AB"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5B8DF431" w14:textId="77777777"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6FDDE90B"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5FE211CF" w14:textId="77777777"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 xml:space="preserve">    ....................................................</w:t>
      </w:r>
    </w:p>
    <w:p w14:paraId="1C548066" w14:textId="7ED22669" w:rsidR="00C80DF1" w:rsidRP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186B21">
        <w:rPr>
          <w:rFonts w:asciiTheme="minorHAnsi" w:hAnsiTheme="minorHAnsi" w:cstheme="minorHAnsi"/>
          <w:sz w:val="22"/>
          <w:szCs w:val="22"/>
        </w:rPr>
        <w:t xml:space="preserve">LUMEN – </w:t>
      </w:r>
      <w:proofErr w:type="spellStart"/>
      <w:r w:rsidR="00186B21">
        <w:rPr>
          <w:rFonts w:asciiTheme="minorHAnsi" w:hAnsiTheme="minorHAnsi" w:cstheme="minorHAnsi"/>
          <w:sz w:val="22"/>
          <w:szCs w:val="22"/>
        </w:rPr>
        <w:t>ŠZ,ZpS</w:t>
      </w:r>
      <w:proofErr w:type="spellEnd"/>
      <w:r w:rsidR="00186B21">
        <w:rPr>
          <w:rFonts w:asciiTheme="minorHAnsi" w:hAnsiTheme="minorHAnsi" w:cstheme="minorHAnsi"/>
          <w:sz w:val="22"/>
          <w:szCs w:val="22"/>
        </w:rPr>
        <w:t xml:space="preserve"> a DSS</w:t>
      </w:r>
    </w:p>
    <w:p w14:paraId="34D287FD" w14:textId="22719A16" w:rsidR="00186B21" w:rsidRPr="005D6D65" w:rsidRDefault="00186B21" w:rsidP="00C50181">
      <w:pPr>
        <w:pStyle w:val="Zkladntext20"/>
        <w:shd w:val="clear" w:color="auto" w:fill="auto"/>
        <w:spacing w:line="240" w:lineRule="auto"/>
        <w:ind w:firstLine="0"/>
        <w:jc w:val="left"/>
        <w:rPr>
          <w:rFonts w:asciiTheme="minorHAnsi" w:hAnsiTheme="minorHAnsi" w:cstheme="minorHAnsi"/>
          <w:b w:val="0"/>
          <w:sz w:val="22"/>
          <w:szCs w:val="22"/>
        </w:rPr>
      </w:pPr>
      <w:r>
        <w:rPr>
          <w:rFonts w:asciiTheme="minorHAnsi" w:hAnsiTheme="minorHAnsi" w:cstheme="minorHAnsi"/>
          <w:sz w:val="22"/>
          <w:szCs w:val="22"/>
        </w:rPr>
        <w:t xml:space="preserve">  </w:t>
      </w:r>
      <w:r w:rsidR="00B81C4B">
        <w:rPr>
          <w:rFonts w:asciiTheme="minorHAnsi" w:hAnsiTheme="minorHAnsi" w:cstheme="minorHAnsi"/>
          <w:sz w:val="22"/>
          <w:szCs w:val="22"/>
        </w:rPr>
        <w:t xml:space="preserve">PaedDr. Štefan </w:t>
      </w:r>
      <w:proofErr w:type="spellStart"/>
      <w:r w:rsidR="00B81C4B">
        <w:rPr>
          <w:rFonts w:asciiTheme="minorHAnsi" w:hAnsiTheme="minorHAnsi" w:cstheme="minorHAnsi"/>
          <w:sz w:val="22"/>
          <w:szCs w:val="22"/>
        </w:rPr>
        <w:t>Čarný</w:t>
      </w:r>
      <w:proofErr w:type="spellEnd"/>
      <w:r w:rsidR="00B81C4B">
        <w:rPr>
          <w:rFonts w:asciiTheme="minorHAnsi" w:hAnsiTheme="minorHAnsi" w:cstheme="minorHAnsi"/>
          <w:sz w:val="22"/>
          <w:szCs w:val="22"/>
        </w:rPr>
        <w:t>, riaditeľ</w:t>
      </w:r>
    </w:p>
    <w:sectPr w:rsidR="00186B21" w:rsidRPr="005D6D65" w:rsidSect="00011FA5">
      <w:footerReference w:type="default" r:id="rId8"/>
      <w:pgSz w:w="11900" w:h="16840"/>
      <w:pgMar w:top="1418" w:right="851" w:bottom="1134" w:left="1418" w:header="1191" w:footer="283" w:gutter="0"/>
      <w:cols w:space="720"/>
      <w:noEndnote/>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2D92EE0" w15:done="0"/>
  <w15:commentEx w15:paraId="10E8448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F23365" w14:textId="77777777" w:rsidR="00686F83" w:rsidRDefault="00686F83" w:rsidP="009B0D3E">
      <w:r>
        <w:separator/>
      </w:r>
    </w:p>
  </w:endnote>
  <w:endnote w:type="continuationSeparator" w:id="0">
    <w:p w14:paraId="1B0F1AE5" w14:textId="77777777" w:rsidR="00686F83" w:rsidRDefault="00686F83"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2483517"/>
      <w:docPartObj>
        <w:docPartGallery w:val="Page Numbers (Bottom of Page)"/>
        <w:docPartUnique/>
      </w:docPartObj>
    </w:sdtPr>
    <w:sdtEndPr>
      <w:rPr>
        <w:rFonts w:ascii="Times New Roman" w:hAnsi="Times New Roman" w:cs="Times New Roman"/>
      </w:rPr>
    </w:sdtEndPr>
    <w:sdtContent>
      <w:p w14:paraId="1AD9519C" w14:textId="77777777" w:rsidR="00011FA5" w:rsidRPr="00011FA5" w:rsidRDefault="00011FA5">
        <w:pPr>
          <w:pStyle w:val="Pta"/>
          <w:jc w:val="right"/>
          <w:rPr>
            <w:rFonts w:ascii="Times New Roman" w:hAnsi="Times New Roman" w:cs="Times New Roman"/>
          </w:rPr>
        </w:pPr>
        <w:r w:rsidRPr="00011FA5">
          <w:rPr>
            <w:rFonts w:ascii="Times New Roman" w:hAnsi="Times New Roman" w:cs="Times New Roman"/>
          </w:rPr>
          <w:fldChar w:fldCharType="begin"/>
        </w:r>
        <w:r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B81C4B">
          <w:rPr>
            <w:rFonts w:ascii="Times New Roman" w:hAnsi="Times New Roman" w:cs="Times New Roman"/>
            <w:noProof/>
          </w:rPr>
          <w:t>2</w:t>
        </w:r>
        <w:r w:rsidRPr="00011FA5">
          <w:rPr>
            <w:rFonts w:ascii="Times New Roman" w:hAnsi="Times New Roman" w:cs="Times New Roman"/>
          </w:rPr>
          <w:fldChar w:fldCharType="end"/>
        </w:r>
      </w:p>
    </w:sdtContent>
  </w:sdt>
  <w:p w14:paraId="1E1C96A8" w14:textId="77777777" w:rsidR="00011FA5" w:rsidRDefault="00011FA5">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7FD85E" w14:textId="77777777" w:rsidR="00686F83" w:rsidRDefault="00686F83"/>
  </w:footnote>
  <w:footnote w:type="continuationSeparator" w:id="0">
    <w:p w14:paraId="6AC12168" w14:textId="77777777" w:rsidR="00686F83" w:rsidRDefault="00686F83"/>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eslerova Iveta">
    <w15:presenceInfo w15:providerId="None" w15:userId="Beslerova Ive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D3E"/>
    <w:rsid w:val="00011FA5"/>
    <w:rsid w:val="00015737"/>
    <w:rsid w:val="00061E73"/>
    <w:rsid w:val="000A24EA"/>
    <w:rsid w:val="00142CD9"/>
    <w:rsid w:val="00186B21"/>
    <w:rsid w:val="001B341A"/>
    <w:rsid w:val="00231B2D"/>
    <w:rsid w:val="00292DC6"/>
    <w:rsid w:val="00337745"/>
    <w:rsid w:val="00343075"/>
    <w:rsid w:val="003667A8"/>
    <w:rsid w:val="00375B0E"/>
    <w:rsid w:val="003774FE"/>
    <w:rsid w:val="003A4633"/>
    <w:rsid w:val="003A6BC5"/>
    <w:rsid w:val="003E6E51"/>
    <w:rsid w:val="00431011"/>
    <w:rsid w:val="00442948"/>
    <w:rsid w:val="004D5C76"/>
    <w:rsid w:val="0057669A"/>
    <w:rsid w:val="005D5F46"/>
    <w:rsid w:val="005D6D65"/>
    <w:rsid w:val="006445CF"/>
    <w:rsid w:val="006535D4"/>
    <w:rsid w:val="00686F83"/>
    <w:rsid w:val="006B1DC1"/>
    <w:rsid w:val="007620A5"/>
    <w:rsid w:val="007C0245"/>
    <w:rsid w:val="007F2371"/>
    <w:rsid w:val="00801219"/>
    <w:rsid w:val="00852E9B"/>
    <w:rsid w:val="008D210E"/>
    <w:rsid w:val="0091365A"/>
    <w:rsid w:val="00935106"/>
    <w:rsid w:val="00960261"/>
    <w:rsid w:val="009704C4"/>
    <w:rsid w:val="0097406E"/>
    <w:rsid w:val="009A094D"/>
    <w:rsid w:val="009B0D3E"/>
    <w:rsid w:val="009E5D38"/>
    <w:rsid w:val="00A10623"/>
    <w:rsid w:val="00A14E80"/>
    <w:rsid w:val="00A769AA"/>
    <w:rsid w:val="00AC0204"/>
    <w:rsid w:val="00AC14DE"/>
    <w:rsid w:val="00B11FDB"/>
    <w:rsid w:val="00B208ED"/>
    <w:rsid w:val="00B71E78"/>
    <w:rsid w:val="00B75CF5"/>
    <w:rsid w:val="00B81C4B"/>
    <w:rsid w:val="00BA257A"/>
    <w:rsid w:val="00BF50E1"/>
    <w:rsid w:val="00C50181"/>
    <w:rsid w:val="00C50692"/>
    <w:rsid w:val="00C50ED8"/>
    <w:rsid w:val="00C80DF1"/>
    <w:rsid w:val="00CB2672"/>
    <w:rsid w:val="00CD429A"/>
    <w:rsid w:val="00CD4835"/>
    <w:rsid w:val="00CF6F7C"/>
    <w:rsid w:val="00D31CE8"/>
    <w:rsid w:val="00D75047"/>
    <w:rsid w:val="00DE1175"/>
    <w:rsid w:val="00DF64DF"/>
    <w:rsid w:val="00E35BE9"/>
    <w:rsid w:val="00E41CA5"/>
    <w:rsid w:val="00EC211A"/>
    <w:rsid w:val="00EF57BD"/>
    <w:rsid w:val="00F1763C"/>
    <w:rsid w:val="00F22E10"/>
    <w:rsid w:val="00F360B5"/>
    <w:rsid w:val="00F40187"/>
    <w:rsid w:val="00F42BE5"/>
    <w:rsid w:val="00F433C3"/>
    <w:rsid w:val="00F4735D"/>
    <w:rsid w:val="00FB272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A17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TotalTime>
  <Pages>4</Pages>
  <Words>1282</Words>
  <Characters>7311</Characters>
  <Application>Microsoft Office Word</Application>
  <DocSecurity>0</DocSecurity>
  <Lines>60</Lines>
  <Paragraphs>17</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8576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PC Sekretariat</cp:lastModifiedBy>
  <cp:revision>24</cp:revision>
  <cp:lastPrinted>2019-11-08T06:12:00Z</cp:lastPrinted>
  <dcterms:created xsi:type="dcterms:W3CDTF">2019-10-08T08:09:00Z</dcterms:created>
  <dcterms:modified xsi:type="dcterms:W3CDTF">2020-03-23T08:44:00Z</dcterms:modified>
</cp:coreProperties>
</file>