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E1084F" w:rsidRDefault="00E1084F" w:rsidP="00E1084F">
      <w:pPr>
        <w:shd w:val="clear" w:color="auto" w:fill="F2F2F2"/>
        <w:spacing w:before="120"/>
        <w:jc w:val="center"/>
        <w:outlineLvl w:val="0"/>
        <w:rPr>
          <w:b/>
          <w:bCs/>
          <w:sz w:val="28"/>
          <w:szCs w:val="28"/>
          <w:lang w:eastAsia="sk-SK"/>
        </w:rPr>
      </w:pPr>
      <w:r>
        <w:rPr>
          <w:b/>
          <w:bCs/>
          <w:sz w:val="28"/>
          <w:szCs w:val="28"/>
          <w:lang w:eastAsia="sk-SK"/>
        </w:rPr>
        <w:t>„</w:t>
      </w:r>
      <w:bookmarkStart w:id="0" w:name="_GoBack"/>
      <w:bookmarkEnd w:id="0"/>
      <w:r w:rsidR="00CB211B">
        <w:rPr>
          <w:b/>
          <w:bCs/>
          <w:sz w:val="28"/>
          <w:szCs w:val="28"/>
          <w:lang w:eastAsia="sk-SK"/>
        </w:rPr>
        <w:t>Stavebný dozor</w:t>
      </w:r>
      <w:r>
        <w:rPr>
          <w:b/>
          <w:bCs/>
          <w:sz w:val="28"/>
          <w:szCs w:val="28"/>
          <w:lang w:eastAsia="sk-SK"/>
        </w:rPr>
        <w:t>“</w:t>
      </w:r>
    </w:p>
    <w:tbl>
      <w:tblPr>
        <w:tblStyle w:val="TableNormal"/>
        <w:tblW w:w="9356" w:type="dxa"/>
        <w:tblInd w:w="8" w:type="dxa"/>
        <w:tblLayout w:type="fixed"/>
        <w:tblLook w:val="01E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CB211B">
        <w:t xml:space="preserve"> </w:t>
      </w:r>
      <w:proofErr w:type="spellStart"/>
      <w:r w:rsidR="00D74286" w:rsidRPr="00D74286">
        <w:t>uložený</w:t>
      </w:r>
      <w:proofErr w:type="spellEnd"/>
      <w:r w:rsidR="00CB211B">
        <w:t xml:space="preserve"> </w:t>
      </w:r>
      <w:proofErr w:type="spellStart"/>
      <w:r w:rsidR="00D74286" w:rsidRPr="00D74286">
        <w:t>zákazú</w:t>
      </w:r>
      <w:proofErr w:type="spellEnd"/>
      <w:r w:rsidR="00CB211B">
        <w:t xml:space="preserve"> </w:t>
      </w:r>
      <w:proofErr w:type="spellStart"/>
      <w:r w:rsidR="00D74286" w:rsidRPr="00D74286">
        <w:t>časti</w:t>
      </w:r>
      <w:proofErr w:type="spellEnd"/>
      <w:r w:rsidR="00CB211B">
        <w:t xml:space="preserve"> </w:t>
      </w:r>
      <w:proofErr w:type="spellStart"/>
      <w:r w:rsidR="00CB211B">
        <w:t>v</w:t>
      </w:r>
      <w:r w:rsidR="00D74286" w:rsidRPr="00D74286">
        <w:t>o</w:t>
      </w:r>
      <w:proofErr w:type="spellEnd"/>
      <w:r w:rsidR="00CB211B">
        <w:t xml:space="preserve"> </w:t>
      </w:r>
      <w:proofErr w:type="spellStart"/>
      <w:r w:rsidR="00D74286" w:rsidRPr="00D74286">
        <w:t>verejnom</w:t>
      </w:r>
      <w:proofErr w:type="spellEnd"/>
      <w:r w:rsidR="00CB211B">
        <w:t xml:space="preserve"> </w:t>
      </w:r>
      <w:proofErr w:type="spellStart"/>
      <w:r w:rsidR="00D74286" w:rsidRPr="00D74286">
        <w:t>obstarávaní</w:t>
      </w:r>
      <w:proofErr w:type="spellEnd"/>
      <w:r w:rsidR="00CB211B">
        <w:t xml:space="preserve"> </w:t>
      </w:r>
      <w:proofErr w:type="spellStart"/>
      <w:r w:rsidR="00D74286" w:rsidRPr="00D74286">
        <w:t>potvrdený</w:t>
      </w:r>
      <w:proofErr w:type="spellEnd"/>
      <w:r w:rsidR="00CB211B">
        <w:t xml:space="preserve"> </w:t>
      </w:r>
      <w:proofErr w:type="spellStart"/>
      <w:r w:rsidR="00585897">
        <w:t>konečným</w:t>
      </w:r>
      <w:proofErr w:type="spellEnd"/>
      <w:r w:rsidR="00CB211B">
        <w:t xml:space="preserve"> </w:t>
      </w:r>
      <w:proofErr w:type="spellStart"/>
      <w:r w:rsidR="00585897">
        <w:t>r</w:t>
      </w:r>
      <w:r w:rsidR="00D74286" w:rsidRPr="00D74286">
        <w:t>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Slovenskej</w:t>
      </w:r>
      <w:proofErr w:type="spellEnd"/>
      <w:r w:rsidR="00CB211B">
        <w:t xml:space="preserve"> </w:t>
      </w:r>
      <w:proofErr w:type="spellStart"/>
      <w:r w:rsidR="00D74286" w:rsidRPr="00D74286">
        <w:t>republike</w:t>
      </w:r>
      <w:proofErr w:type="spellEnd"/>
      <w:r w:rsidR="00CB211B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CB211B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CB211B">
        <w:t xml:space="preserve"> </w:t>
      </w:r>
      <w:proofErr w:type="spellStart"/>
      <w:r w:rsidR="00D74286" w:rsidRPr="00D74286">
        <w:t>podnikania</w:t>
      </w:r>
      <w:proofErr w:type="spellEnd"/>
      <w:r w:rsidR="00CB211B">
        <w:t xml:space="preserve"> </w:t>
      </w:r>
      <w:proofErr w:type="spellStart"/>
      <w:r w:rsidR="00D74286" w:rsidRPr="00D74286">
        <w:t>alebo</w:t>
      </w:r>
      <w:proofErr w:type="spellEnd"/>
      <w:r w:rsidR="00CB211B">
        <w:t xml:space="preserve"> </w:t>
      </w:r>
      <w:proofErr w:type="spellStart"/>
      <w:r w:rsidR="00D74286" w:rsidRPr="00D74286">
        <w:t>obvyklého</w:t>
      </w:r>
      <w:proofErr w:type="spellEnd"/>
      <w:r w:rsidR="00CB211B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CB211B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CB211B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CB211B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CB211B">
        <w:t xml:space="preserve"> </w:t>
      </w:r>
      <w:proofErr w:type="spellStart"/>
      <w:r w:rsidRPr="00D74286">
        <w:t>si</w:t>
      </w:r>
      <w:proofErr w:type="spellEnd"/>
      <w:r w:rsidR="00CB211B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CB211B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CB211B">
        <w:t xml:space="preserve"> </w:t>
      </w:r>
      <w:proofErr w:type="spellStart"/>
      <w:r w:rsidRPr="00D74286">
        <w:t>uvedené</w:t>
      </w:r>
      <w:proofErr w:type="spellEnd"/>
      <w:r w:rsidR="00CB211B">
        <w:t xml:space="preserve"> </w:t>
      </w:r>
      <w:proofErr w:type="spellStart"/>
      <w:r w:rsidRPr="00D74286">
        <w:t>informácie</w:t>
      </w:r>
      <w:proofErr w:type="spellEnd"/>
      <w:r w:rsidR="00CB211B">
        <w:t xml:space="preserve"> </w:t>
      </w:r>
      <w:proofErr w:type="spellStart"/>
      <w:r w:rsidRPr="00D74286">
        <w:t>neboli</w:t>
      </w:r>
      <w:proofErr w:type="spellEnd"/>
      <w:r w:rsidR="00CB211B">
        <w:t xml:space="preserve"> </w:t>
      </w:r>
      <w:proofErr w:type="spellStart"/>
      <w:r w:rsidRPr="00D74286">
        <w:t>pravdivé</w:t>
      </w:r>
      <w:proofErr w:type="spellEnd"/>
      <w:r w:rsidR="00CB211B">
        <w:t xml:space="preserve"> </w:t>
      </w:r>
      <w:proofErr w:type="spellStart"/>
      <w:r w:rsidRPr="00D74286">
        <w:t>alebo</w:t>
      </w:r>
      <w:proofErr w:type="spellEnd"/>
      <w:r w:rsidR="00CB211B">
        <w:t xml:space="preserve"> </w:t>
      </w:r>
      <w:proofErr w:type="spellStart"/>
      <w:r w:rsidRPr="00D74286">
        <w:t>závažným</w:t>
      </w:r>
      <w:proofErr w:type="spellEnd"/>
      <w:r w:rsidR="00CB211B">
        <w:t xml:space="preserve"> </w:t>
      </w:r>
      <w:proofErr w:type="spellStart"/>
      <w:r w:rsidRPr="00D74286">
        <w:t>spôsobom</w:t>
      </w:r>
      <w:proofErr w:type="spellEnd"/>
      <w:r w:rsidR="00CB211B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CB211B">
        <w:t xml:space="preserve"> </w:t>
      </w:r>
      <w:proofErr w:type="spellStart"/>
      <w:r w:rsidRPr="00D74286">
        <w:t>čeliť</w:t>
      </w:r>
      <w:proofErr w:type="spellEnd"/>
      <w:r w:rsidR="00CB211B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CB211B">
        <w:t xml:space="preserve"> </w:t>
      </w:r>
      <w:proofErr w:type="spellStart"/>
      <w:r w:rsidRPr="00D74286">
        <w:t>vyplývajúcim</w:t>
      </w:r>
      <w:proofErr w:type="spellEnd"/>
      <w:r w:rsidR="00CB211B">
        <w:t xml:space="preserve"> </w:t>
      </w:r>
      <w:proofErr w:type="spellStart"/>
      <w:r w:rsidRPr="00D74286">
        <w:t>právnym</w:t>
      </w:r>
      <w:proofErr w:type="spellEnd"/>
      <w:r w:rsidR="00CB211B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A9D" w:rsidRDefault="000B5A9D" w:rsidP="00331E23">
      <w:r>
        <w:separator/>
      </w:r>
    </w:p>
  </w:endnote>
  <w:endnote w:type="continuationSeparator" w:id="1">
    <w:p w:rsidR="000B5A9D" w:rsidRDefault="000B5A9D" w:rsidP="00331E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A9D" w:rsidRDefault="000B5A9D" w:rsidP="00331E23">
      <w:r>
        <w:separator/>
      </w:r>
    </w:p>
  </w:footnote>
  <w:footnote w:type="continuationSeparator" w:id="1">
    <w:p w:rsidR="000B5A9D" w:rsidRDefault="000B5A9D" w:rsidP="00331E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BC" w:rsidRDefault="00CB211B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  <w:r w:rsidR="00EA3DBC">
      <w:rPr>
        <w:b w:val="0"/>
        <w:sz w:val="22"/>
        <w:szCs w:val="22"/>
      </w:rPr>
      <w:t xml:space="preserve">(Vyplnený formulár predkladá </w:t>
    </w:r>
    <w:r w:rsidR="007912A5">
      <w:rPr>
        <w:b w:val="0"/>
        <w:sz w:val="22"/>
        <w:szCs w:val="22"/>
      </w:rPr>
      <w:t xml:space="preserve">úspešný </w:t>
    </w:r>
    <w:r w:rsidR="00EA3DBC">
      <w:rPr>
        <w:b w:val="0"/>
        <w:sz w:val="22"/>
        <w:szCs w:val="22"/>
      </w:rPr>
      <w:t xml:space="preserve">uchádzač </w:t>
    </w:r>
    <w:r w:rsidR="007912A5">
      <w:rPr>
        <w:b w:val="0"/>
        <w:sz w:val="22"/>
        <w:szCs w:val="22"/>
      </w:rPr>
      <w:t xml:space="preserve">k podpisu </w:t>
    </w:r>
    <w:r w:rsidR="009330DA">
      <w:rPr>
        <w:b w:val="0"/>
        <w:sz w:val="22"/>
        <w:szCs w:val="22"/>
      </w:rPr>
      <w:t>Rámcovej dohody</w:t>
    </w:r>
    <w:r w:rsidR="00EA3DBC">
      <w:rPr>
        <w:b w:val="0"/>
        <w:sz w:val="22"/>
        <w:szCs w:val="22"/>
      </w:rPr>
      <w:t>)</w:t>
    </w:r>
  </w:p>
  <w:p w:rsidR="00EA3DBC" w:rsidRDefault="00EA3DBC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31E23"/>
    <w:rsid w:val="0000416C"/>
    <w:rsid w:val="00005154"/>
    <w:rsid w:val="00034A36"/>
    <w:rsid w:val="00046231"/>
    <w:rsid w:val="0007728D"/>
    <w:rsid w:val="000A4CAF"/>
    <w:rsid w:val="000B0718"/>
    <w:rsid w:val="000B5A9D"/>
    <w:rsid w:val="000B71D2"/>
    <w:rsid w:val="000E1918"/>
    <w:rsid w:val="000F5BD7"/>
    <w:rsid w:val="001D6E74"/>
    <w:rsid w:val="002219DB"/>
    <w:rsid w:val="00224747"/>
    <w:rsid w:val="002327CC"/>
    <w:rsid w:val="002523D7"/>
    <w:rsid w:val="00296FE6"/>
    <w:rsid w:val="002C285D"/>
    <w:rsid w:val="002E154A"/>
    <w:rsid w:val="0031250C"/>
    <w:rsid w:val="00331E23"/>
    <w:rsid w:val="00335259"/>
    <w:rsid w:val="0035204D"/>
    <w:rsid w:val="003A7F68"/>
    <w:rsid w:val="003B5EF6"/>
    <w:rsid w:val="003D077E"/>
    <w:rsid w:val="003D4C60"/>
    <w:rsid w:val="00445710"/>
    <w:rsid w:val="004C7817"/>
    <w:rsid w:val="00585897"/>
    <w:rsid w:val="005B756C"/>
    <w:rsid w:val="005D2C84"/>
    <w:rsid w:val="005E6006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15F61"/>
    <w:rsid w:val="0074157F"/>
    <w:rsid w:val="007912A5"/>
    <w:rsid w:val="008B19CD"/>
    <w:rsid w:val="009330DA"/>
    <w:rsid w:val="009B26EE"/>
    <w:rsid w:val="009D26DC"/>
    <w:rsid w:val="009F6A2C"/>
    <w:rsid w:val="00A660D9"/>
    <w:rsid w:val="00A7028B"/>
    <w:rsid w:val="00A83780"/>
    <w:rsid w:val="00A93C76"/>
    <w:rsid w:val="00A94D76"/>
    <w:rsid w:val="00AA3E30"/>
    <w:rsid w:val="00AB42E8"/>
    <w:rsid w:val="00B02347"/>
    <w:rsid w:val="00B30138"/>
    <w:rsid w:val="00B33C15"/>
    <w:rsid w:val="00BC01E7"/>
    <w:rsid w:val="00BC6B10"/>
    <w:rsid w:val="00BD3B11"/>
    <w:rsid w:val="00BD7735"/>
    <w:rsid w:val="00C030FB"/>
    <w:rsid w:val="00CA3455"/>
    <w:rsid w:val="00CB211B"/>
    <w:rsid w:val="00CD17EF"/>
    <w:rsid w:val="00CE78FE"/>
    <w:rsid w:val="00D112B6"/>
    <w:rsid w:val="00D200F5"/>
    <w:rsid w:val="00D60528"/>
    <w:rsid w:val="00D67756"/>
    <w:rsid w:val="00D74286"/>
    <w:rsid w:val="00DD30C0"/>
    <w:rsid w:val="00DE0001"/>
    <w:rsid w:val="00DE2963"/>
    <w:rsid w:val="00E1084F"/>
    <w:rsid w:val="00E75EF0"/>
    <w:rsid w:val="00E8126A"/>
    <w:rsid w:val="00EA3DBC"/>
    <w:rsid w:val="00F27B55"/>
    <w:rsid w:val="00F306C6"/>
    <w:rsid w:val="00F33B8F"/>
    <w:rsid w:val="00F4585B"/>
    <w:rsid w:val="00F65074"/>
    <w:rsid w:val="00FA1A90"/>
    <w:rsid w:val="00FA5CA6"/>
    <w:rsid w:val="00FC5268"/>
    <w:rsid w:val="00FF46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Frana</cp:lastModifiedBy>
  <cp:revision>19</cp:revision>
  <cp:lastPrinted>2019-10-27T10:36:00Z</cp:lastPrinted>
  <dcterms:created xsi:type="dcterms:W3CDTF">2019-08-13T19:14:00Z</dcterms:created>
  <dcterms:modified xsi:type="dcterms:W3CDTF">2019-10-27T10:36:00Z</dcterms:modified>
</cp:coreProperties>
</file>